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C8" w:rsidRDefault="009935C8" w:rsidP="000D6C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935C8" w:rsidRPr="009935C8" w:rsidRDefault="009935C8" w:rsidP="009935C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935C8">
        <w:rPr>
          <w:rFonts w:ascii="Times New Roman" w:hAnsi="Times New Roman" w:cs="Times New Roman"/>
          <w:sz w:val="28"/>
          <w:szCs w:val="28"/>
        </w:rPr>
        <w:t>Утверждаю:</w:t>
      </w:r>
    </w:p>
    <w:p w:rsidR="009935C8" w:rsidRPr="009935C8" w:rsidRDefault="009935C8" w:rsidP="009935C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935C8">
        <w:rPr>
          <w:rFonts w:ascii="Times New Roman" w:hAnsi="Times New Roman" w:cs="Times New Roman"/>
          <w:sz w:val="28"/>
          <w:szCs w:val="28"/>
        </w:rPr>
        <w:t xml:space="preserve">Руководитель МКУ «УО </w:t>
      </w:r>
    </w:p>
    <w:p w:rsidR="009935C8" w:rsidRPr="009935C8" w:rsidRDefault="009935C8" w:rsidP="009935C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935C8">
        <w:rPr>
          <w:rFonts w:ascii="Times New Roman" w:hAnsi="Times New Roman" w:cs="Times New Roman"/>
          <w:sz w:val="28"/>
          <w:szCs w:val="28"/>
        </w:rPr>
        <w:t>Канского района»</w:t>
      </w:r>
    </w:p>
    <w:p w:rsidR="009935C8" w:rsidRPr="009935C8" w:rsidRDefault="009935C8" w:rsidP="009935C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935C8">
        <w:rPr>
          <w:rFonts w:ascii="Times New Roman" w:hAnsi="Times New Roman" w:cs="Times New Roman"/>
          <w:sz w:val="28"/>
          <w:szCs w:val="28"/>
        </w:rPr>
        <w:t xml:space="preserve"> </w:t>
      </w:r>
      <w:r w:rsidR="00BD3148">
        <w:rPr>
          <w:rFonts w:ascii="Times New Roman" w:hAnsi="Times New Roman" w:cs="Times New Roman"/>
          <w:sz w:val="28"/>
          <w:szCs w:val="28"/>
        </w:rPr>
        <w:t>И.Г. Желонкина</w:t>
      </w:r>
    </w:p>
    <w:p w:rsidR="009935C8" w:rsidRDefault="008E73B5" w:rsidP="009935C8">
      <w:pPr>
        <w:spacing w:after="0"/>
        <w:contextualSpacing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«19</w:t>
      </w:r>
      <w:r w:rsidR="009935C8" w:rsidRPr="009935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935C8" w:rsidRPr="009935C8">
        <w:rPr>
          <w:rFonts w:ascii="Times New Roman" w:hAnsi="Times New Roman" w:cs="Times New Roman"/>
          <w:sz w:val="28"/>
          <w:szCs w:val="28"/>
        </w:rPr>
        <w:t xml:space="preserve"> 201</w:t>
      </w:r>
      <w:r w:rsidR="00BD3148">
        <w:rPr>
          <w:rFonts w:ascii="Times New Roman" w:hAnsi="Times New Roman" w:cs="Times New Roman"/>
          <w:sz w:val="28"/>
          <w:szCs w:val="28"/>
        </w:rPr>
        <w:t>7</w:t>
      </w:r>
      <w:r w:rsidR="009935C8" w:rsidRPr="009935C8">
        <w:rPr>
          <w:rFonts w:ascii="Times New Roman" w:hAnsi="Times New Roman" w:cs="Times New Roman"/>
          <w:sz w:val="28"/>
          <w:szCs w:val="28"/>
        </w:rPr>
        <w:t>г</w:t>
      </w:r>
      <w:r w:rsidR="009935C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:rsidR="009935C8" w:rsidRDefault="009935C8" w:rsidP="009935C8">
      <w:pPr>
        <w:spacing w:after="0"/>
        <w:contextualSpacing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935C8" w:rsidRDefault="009935C8" w:rsidP="009935C8">
      <w:pPr>
        <w:spacing w:after="0"/>
        <w:contextualSpacing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935C8" w:rsidRDefault="009935C8" w:rsidP="009935C8">
      <w:pPr>
        <w:spacing w:after="0"/>
        <w:contextualSpacing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224CC1" w:rsidRDefault="00224CC1" w:rsidP="009935C8">
      <w:pPr>
        <w:pStyle w:val="1"/>
        <w:ind w:right="126"/>
        <w:jc w:val="center"/>
        <w:rPr>
          <w:b/>
          <w:szCs w:val="28"/>
        </w:rPr>
      </w:pPr>
    </w:p>
    <w:p w:rsidR="00224CC1" w:rsidRDefault="00224CC1" w:rsidP="009935C8">
      <w:pPr>
        <w:pStyle w:val="1"/>
        <w:ind w:right="126"/>
        <w:jc w:val="center"/>
        <w:rPr>
          <w:b/>
          <w:szCs w:val="28"/>
        </w:rPr>
      </w:pPr>
    </w:p>
    <w:p w:rsidR="00224CC1" w:rsidRDefault="00224CC1" w:rsidP="009935C8">
      <w:pPr>
        <w:pStyle w:val="1"/>
        <w:ind w:right="126"/>
        <w:jc w:val="center"/>
        <w:rPr>
          <w:b/>
          <w:szCs w:val="28"/>
        </w:rPr>
      </w:pPr>
    </w:p>
    <w:p w:rsidR="009935C8" w:rsidRPr="009935C8" w:rsidRDefault="009935C8" w:rsidP="009935C8">
      <w:pPr>
        <w:pStyle w:val="1"/>
        <w:ind w:right="126"/>
        <w:jc w:val="center"/>
        <w:rPr>
          <w:b/>
          <w:szCs w:val="28"/>
        </w:rPr>
      </w:pPr>
      <w:r w:rsidRPr="009935C8">
        <w:rPr>
          <w:b/>
          <w:szCs w:val="28"/>
        </w:rPr>
        <w:t>Комплексный план мероприятий по профилактике заболеваемости гриппом и ОР</w:t>
      </w:r>
      <w:r w:rsidR="00BD3148">
        <w:rPr>
          <w:b/>
          <w:szCs w:val="28"/>
        </w:rPr>
        <w:t>ВИ</w:t>
      </w:r>
      <w:r w:rsidRPr="009935C8">
        <w:rPr>
          <w:b/>
          <w:szCs w:val="28"/>
        </w:rPr>
        <w:t xml:space="preserve">,  проводимых образовательными организациями Канского района   </w:t>
      </w:r>
    </w:p>
    <w:p w:rsidR="009935C8" w:rsidRPr="009935C8" w:rsidRDefault="009935C8" w:rsidP="009935C8">
      <w:pPr>
        <w:pStyle w:val="1"/>
        <w:ind w:right="126"/>
        <w:jc w:val="center"/>
        <w:rPr>
          <w:b/>
          <w:szCs w:val="28"/>
        </w:rPr>
      </w:pPr>
      <w:r w:rsidRPr="009935C8">
        <w:rPr>
          <w:b/>
          <w:szCs w:val="28"/>
        </w:rPr>
        <w:t>201</w:t>
      </w:r>
      <w:r w:rsidR="00BD3148">
        <w:rPr>
          <w:b/>
          <w:szCs w:val="28"/>
        </w:rPr>
        <w:t>7</w:t>
      </w:r>
      <w:r w:rsidRPr="009935C8">
        <w:rPr>
          <w:b/>
          <w:szCs w:val="28"/>
        </w:rPr>
        <w:t>-201</w:t>
      </w:r>
      <w:r w:rsidR="00BD3148">
        <w:rPr>
          <w:b/>
          <w:szCs w:val="28"/>
        </w:rPr>
        <w:t>8</w:t>
      </w:r>
      <w:r w:rsidRPr="009935C8">
        <w:rPr>
          <w:b/>
          <w:szCs w:val="28"/>
        </w:rPr>
        <w:t xml:space="preserve"> года</w:t>
      </w:r>
    </w:p>
    <w:p w:rsidR="009935C8" w:rsidRPr="009935C8" w:rsidRDefault="009935C8" w:rsidP="009935C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br w:type="page"/>
      </w:r>
    </w:p>
    <w:p w:rsidR="008F721F" w:rsidRDefault="008F721F" w:rsidP="000D6C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935C8" w:rsidRDefault="009935C8" w:rsidP="00224CC1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B3786">
        <w:rPr>
          <w:rFonts w:ascii="Times New Roman" w:hAnsi="Times New Roman" w:cs="Times New Roman"/>
          <w:bCs/>
          <w:color w:val="000000"/>
          <w:sz w:val="28"/>
          <w:szCs w:val="28"/>
        </w:rPr>
        <w:t>Цель: Снижение заболеваемости гриппом и ОРВИ среди воспитанников</w:t>
      </w:r>
      <w:r w:rsidR="00BB3786" w:rsidRPr="00BB3786">
        <w:rPr>
          <w:rFonts w:ascii="Times New Roman" w:hAnsi="Times New Roman" w:cs="Times New Roman"/>
          <w:bCs/>
          <w:color w:val="000000"/>
          <w:sz w:val="28"/>
          <w:szCs w:val="28"/>
        </w:rPr>
        <w:t>, обучающихся</w:t>
      </w:r>
      <w:r w:rsidRPr="00BB37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персонала образовательных организаций путем уменьшения интенсивности эпидемий гриппа, снижения сезонных подьемов заболеваемости ОРВИ, предупреждения вспышек, неблагоприятных последствий и летальных исходов от гриппа и ОРВИ.</w:t>
      </w:r>
    </w:p>
    <w:tbl>
      <w:tblPr>
        <w:tblpPr w:leftFromText="180" w:rightFromText="180" w:vertAnchor="text" w:horzAnchor="margin" w:tblpXSpec="center" w:tblpY="102"/>
        <w:tblW w:w="10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6523"/>
        <w:gridCol w:w="2221"/>
        <w:gridCol w:w="1489"/>
      </w:tblGrid>
      <w:tr w:rsidR="000D6CBE" w:rsidRPr="000D6CBE" w:rsidTr="00483777">
        <w:trPr>
          <w:trHeight w:val="452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0D6CBE" w:rsidRDefault="000D6CBE" w:rsidP="00A0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6C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0D6CBE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0D6CBE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0D6CBE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0D6CBE" w:rsidRPr="000D6CBE" w:rsidTr="00483777">
        <w:trPr>
          <w:trHeight w:val="226"/>
          <w:tblCellSpacing w:w="0" w:type="dxa"/>
        </w:trPr>
        <w:tc>
          <w:tcPr>
            <w:tcW w:w="10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0D6CBE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Организационно-методическая работа</w:t>
            </w:r>
          </w:p>
        </w:tc>
      </w:tr>
      <w:tr w:rsidR="000D6CBE" w:rsidRPr="000D6CBE" w:rsidTr="00483777">
        <w:trPr>
          <w:trHeight w:val="467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0D6CBE" w:rsidRDefault="000D6CBE" w:rsidP="00A0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0D6CBE" w:rsidP="00A0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Корректировка плана мероприятий по профилактике ОРВИ  и гриппа.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BB3786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Сентябрь-</w:t>
            </w:r>
            <w:r w:rsidR="000D6CBE"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 201</w:t>
            </w:r>
            <w:r w:rsidR="00BD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D6CBE"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0D6CBE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23A64"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ОО</w:t>
            </w:r>
            <w:r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6CBE" w:rsidRPr="000D6CBE" w:rsidTr="00483777">
        <w:trPr>
          <w:trHeight w:val="241"/>
          <w:tblCellSpacing w:w="0" w:type="dxa"/>
        </w:trPr>
        <w:tc>
          <w:tcPr>
            <w:tcW w:w="10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0D6CBE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Совершенствование системы эпидемиологического надзора за гриппом</w:t>
            </w:r>
          </w:p>
        </w:tc>
      </w:tr>
      <w:tr w:rsidR="000D6CBE" w:rsidRPr="000D6CBE" w:rsidTr="00483777">
        <w:trPr>
          <w:trHeight w:val="693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0D6CBE" w:rsidRDefault="000D6CBE" w:rsidP="00A0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0D6CBE" w:rsidP="00A0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мониторинга заболеваемости  ОРВИ и гриппом учащихся в школе а также работников школы,  детей и работников д/сада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0D6CBE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Еженедельно в течение года 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0D6CBE" w:rsidP="00A0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  <w:r w:rsidR="00123A64"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воспитатели</w:t>
            </w:r>
          </w:p>
        </w:tc>
      </w:tr>
      <w:tr w:rsidR="000D6CBE" w:rsidRPr="000D6CBE" w:rsidTr="00483777">
        <w:trPr>
          <w:trHeight w:val="467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0D6CBE" w:rsidRDefault="000D6CBE" w:rsidP="00A0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0D6CBE" w:rsidP="00A0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анализа оперативных данных мониторинга заболеваемости и принятия адекватных мер.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0D6CBE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Еженедельно в течение года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123A64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ОО </w:t>
            </w:r>
          </w:p>
        </w:tc>
      </w:tr>
      <w:tr w:rsidR="000D6CBE" w:rsidRPr="000D6CBE" w:rsidTr="00483777">
        <w:trPr>
          <w:trHeight w:val="241"/>
          <w:tblCellSpacing w:w="0" w:type="dxa"/>
        </w:trPr>
        <w:tc>
          <w:tcPr>
            <w:tcW w:w="10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0D6CBE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Организация специфической и неспецифической профилактики гриппа</w:t>
            </w:r>
          </w:p>
        </w:tc>
      </w:tr>
      <w:tr w:rsidR="000D6CBE" w:rsidRPr="000D6CBE" w:rsidTr="00483777">
        <w:trPr>
          <w:trHeight w:val="452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0D6CBE" w:rsidRDefault="000D6CBE" w:rsidP="00A0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0D6CBE" w:rsidP="00A0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дезинфицирующих средств; средств индивидуальной защиты учащихся и работников школы, детей и работников д/сада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0D6CBE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123A64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ОО </w:t>
            </w:r>
          </w:p>
        </w:tc>
      </w:tr>
      <w:tr w:rsidR="000D6CBE" w:rsidRPr="000D6CBE" w:rsidTr="00483777">
        <w:trPr>
          <w:trHeight w:val="452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0D6CBE" w:rsidRDefault="000D6CBE" w:rsidP="00A0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1B65EB" w:rsidP="00A0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иммунизации сотрудников образовательных организаций против гриппа с проведением вакцинации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A73BE2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Сентябрь-</w:t>
            </w:r>
            <w:r w:rsidR="000D6CBE"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 201</w:t>
            </w:r>
            <w:r w:rsidR="00BD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D6CBE"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 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123A64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Руководители ОО </w:t>
            </w:r>
          </w:p>
        </w:tc>
      </w:tr>
      <w:tr w:rsidR="000D6CBE" w:rsidRPr="000D6CBE" w:rsidTr="00483777">
        <w:trPr>
          <w:trHeight w:val="467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0D6CBE" w:rsidRDefault="000D6CBE" w:rsidP="00A0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0D6CBE" w:rsidP="00A0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контроля за организацией горячего питания и соблюдением температурного режима в школе и д/саду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0D6CBE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123A64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ОО </w:t>
            </w:r>
          </w:p>
        </w:tc>
      </w:tr>
      <w:tr w:rsidR="000D6CBE" w:rsidRPr="000D6CBE" w:rsidTr="00483777">
        <w:trPr>
          <w:trHeight w:val="241"/>
          <w:tblCellSpacing w:w="0" w:type="dxa"/>
        </w:trPr>
        <w:tc>
          <w:tcPr>
            <w:tcW w:w="10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0D6CBE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Противоэпидемические мероприятия</w:t>
            </w:r>
          </w:p>
        </w:tc>
      </w:tr>
      <w:tr w:rsidR="000D6CBE" w:rsidRPr="000D6CBE" w:rsidTr="00483777">
        <w:trPr>
          <w:trHeight w:val="452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0D6CBE" w:rsidRDefault="000D6CBE" w:rsidP="00A0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0D6CBE" w:rsidP="00A0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Своевременная организация и проведение комплекса противоэпидемических мероприятий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0D6CBE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началом сезонного подъёма заболеваемости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BE" w:rsidRPr="009935C8" w:rsidRDefault="00123A64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ОО </w:t>
            </w:r>
          </w:p>
        </w:tc>
      </w:tr>
      <w:tr w:rsidR="001B65EB" w:rsidRPr="000D6CBE" w:rsidTr="00483777">
        <w:trPr>
          <w:trHeight w:val="467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0D6CBE" w:rsidRDefault="001B65EB" w:rsidP="00A0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9935C8" w:rsidRDefault="001B65EB" w:rsidP="00A0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hAnsi="Times New Roman" w:cs="Times New Roman"/>
                <w:sz w:val="20"/>
                <w:szCs w:val="20"/>
              </w:rPr>
              <w:t>Соблюдать оптимальный температурный режим в помещениях образовательных организаций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9935C8" w:rsidRDefault="001B65EB" w:rsidP="00A02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</w:t>
            </w:r>
            <w:r w:rsidR="00BD3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2018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9935C8" w:rsidRDefault="001B65EB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 Руководители ОО </w:t>
            </w:r>
          </w:p>
        </w:tc>
      </w:tr>
      <w:tr w:rsidR="001B65EB" w:rsidRPr="000D6CBE" w:rsidTr="00483777">
        <w:trPr>
          <w:trHeight w:val="467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0D6CBE" w:rsidRDefault="001B65EB" w:rsidP="00A0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9935C8" w:rsidRDefault="001B65EB" w:rsidP="00A0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hAnsi="Times New Roman" w:cs="Times New Roman"/>
                <w:sz w:val="20"/>
                <w:szCs w:val="20"/>
              </w:rPr>
              <w:t>Проводить ежедневные влажные уборки помещений с применением дезинфицирующих средств, обладающими вирулицидным действием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9935C8" w:rsidRDefault="001B65EB" w:rsidP="00A02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</w:t>
            </w:r>
            <w:r w:rsidR="00A7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  <w:r w:rsidRPr="0099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BD3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9935C8" w:rsidRDefault="001B65EB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ОО </w:t>
            </w:r>
          </w:p>
        </w:tc>
      </w:tr>
      <w:tr w:rsidR="001B65EB" w:rsidRPr="000D6CBE" w:rsidTr="00483777">
        <w:trPr>
          <w:trHeight w:val="852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0D6CBE" w:rsidRDefault="001B65EB" w:rsidP="00A0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9935C8" w:rsidRDefault="001B65EB" w:rsidP="00A02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C8">
              <w:rPr>
                <w:rFonts w:ascii="Times New Roman" w:hAnsi="Times New Roman" w:cs="Times New Roman"/>
                <w:sz w:val="20"/>
                <w:szCs w:val="20"/>
              </w:rPr>
              <w:t>Обеспечить проведение постоянного медицинского контроля за состоянием здоровья детей в период их пребывания в образовательных организациях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9935C8" w:rsidRDefault="001B65EB" w:rsidP="00A02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октябрь-</w:t>
            </w:r>
            <w:r w:rsidR="00A7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  <w:r w:rsidRPr="0099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="00A7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9935C8" w:rsidRDefault="001B65EB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ОО </w:t>
            </w:r>
          </w:p>
        </w:tc>
      </w:tr>
      <w:tr w:rsidR="001B65EB" w:rsidRPr="000D6CBE" w:rsidTr="00483777">
        <w:trPr>
          <w:trHeight w:val="299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0D6CBE" w:rsidRDefault="001B65EB" w:rsidP="00A0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BB3786" w:rsidRDefault="001B65EB" w:rsidP="00A02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86">
              <w:rPr>
                <w:rFonts w:ascii="Times New Roman" w:hAnsi="Times New Roman" w:cs="Times New Roman"/>
                <w:sz w:val="20"/>
                <w:szCs w:val="20"/>
              </w:rPr>
              <w:t>Своевременно вводить ограничительные мероприятия по частичному или полному приостановлению образовательного процесса, проведения массовых культурных и спортивных мероприятий при отсутствии 20% детей от всей численности группы, класса на срок не менее 7 календарных дней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BB3786" w:rsidRDefault="001B65EB" w:rsidP="00A028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</w:t>
            </w:r>
            <w:r w:rsidR="00A7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  <w:r w:rsidRPr="00BB3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="00A7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BB3786" w:rsidRDefault="001B65EB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ОО </w:t>
            </w:r>
          </w:p>
        </w:tc>
      </w:tr>
      <w:tr w:rsidR="001B65EB" w:rsidRPr="000D6CBE" w:rsidTr="00483777">
        <w:trPr>
          <w:trHeight w:val="43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0D6CBE" w:rsidRDefault="001B65EB" w:rsidP="00A0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BB3786" w:rsidRDefault="001B65EB" w:rsidP="00A02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86">
              <w:rPr>
                <w:rFonts w:ascii="Times New Roman" w:hAnsi="Times New Roman" w:cs="Times New Roman"/>
                <w:sz w:val="20"/>
                <w:szCs w:val="20"/>
              </w:rPr>
              <w:t>Обеспечивать соблюдение противоэпидемиологического режима и респираторного этикета в образовательных организациях, соблюдать гигиенические нормативы при осуществлении учебного процесса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BB3786" w:rsidRDefault="001B65EB" w:rsidP="00A02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сентябрь-февраль 201</w:t>
            </w:r>
            <w:r w:rsidR="00A7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BB3786" w:rsidRDefault="001B65EB" w:rsidP="00A028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786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  <w:p w:rsidR="001B65EB" w:rsidRPr="00BB3786" w:rsidRDefault="001B65EB" w:rsidP="00A02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5EB" w:rsidRPr="000D6CBE" w:rsidTr="00483777">
        <w:trPr>
          <w:trHeight w:val="814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0D6CBE" w:rsidRDefault="001B65EB" w:rsidP="00A0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BB3786" w:rsidRDefault="001B65EB" w:rsidP="00A02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86">
              <w:rPr>
                <w:rFonts w:ascii="Times New Roman" w:hAnsi="Times New Roman" w:cs="Times New Roman"/>
                <w:sz w:val="20"/>
                <w:szCs w:val="20"/>
              </w:rPr>
              <w:t>При выявлении 5 и более зарегистрированных случаев ОР</w:t>
            </w:r>
            <w:r w:rsidR="00A73BE2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BB3786">
              <w:rPr>
                <w:rFonts w:ascii="Times New Roman" w:hAnsi="Times New Roman" w:cs="Times New Roman"/>
                <w:sz w:val="20"/>
                <w:szCs w:val="20"/>
              </w:rPr>
              <w:t xml:space="preserve"> и гриппа в образовательной организации необходимо сообщить в УО Канского района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BB3786" w:rsidRDefault="001B65EB" w:rsidP="00A028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.-</w:t>
            </w:r>
            <w:r w:rsidR="00A7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  <w:r w:rsidRPr="00BB3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="00A73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B3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BB3786" w:rsidRDefault="001B65EB" w:rsidP="00A02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86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1B65EB" w:rsidRPr="000D6CBE" w:rsidTr="00483777">
        <w:trPr>
          <w:trHeight w:val="226"/>
          <w:tblCellSpacing w:w="0" w:type="dxa"/>
        </w:trPr>
        <w:tc>
          <w:tcPr>
            <w:tcW w:w="10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5EB" w:rsidRPr="00BB3786" w:rsidRDefault="001B65EB" w:rsidP="00A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Санитарно-просветительная и информационная деятельность</w:t>
            </w:r>
          </w:p>
        </w:tc>
      </w:tr>
      <w:tr w:rsidR="009935C8" w:rsidRPr="000D6CBE" w:rsidTr="00483777">
        <w:trPr>
          <w:trHeight w:val="99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5C8" w:rsidRPr="000D6CBE" w:rsidRDefault="009935C8" w:rsidP="00A0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6C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5C8" w:rsidRPr="00BB3786" w:rsidRDefault="009935C8" w:rsidP="00A0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786">
              <w:rPr>
                <w:rFonts w:ascii="Times New Roman" w:hAnsi="Times New Roman" w:cs="Times New Roman"/>
                <w:sz w:val="20"/>
                <w:szCs w:val="20"/>
              </w:rPr>
              <w:t>Активизировать все виды санитарно-просветительской работы по профилактике заражения гриппом и ОРВИ среди персонала, детей, родителей.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5C8" w:rsidRPr="00BB3786" w:rsidRDefault="009935C8" w:rsidP="00A028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</w:t>
            </w:r>
            <w:r w:rsidR="00BD3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  <w:r w:rsidRPr="00BB3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="00BD3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5C8" w:rsidRPr="00BB3786" w:rsidRDefault="009935C8" w:rsidP="00A028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786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  <w:p w:rsidR="009935C8" w:rsidRPr="00BB3786" w:rsidRDefault="009935C8" w:rsidP="00A028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мед.работник</w:t>
            </w:r>
            <w:r w:rsidR="00BB3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935C8" w:rsidRPr="00BB3786" w:rsidRDefault="00BB3786" w:rsidP="00A028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935C8" w:rsidRPr="00BB3786">
              <w:rPr>
                <w:rFonts w:ascii="Times New Roman" w:hAnsi="Times New Roman" w:cs="Times New Roman"/>
                <w:sz w:val="20"/>
                <w:szCs w:val="20"/>
              </w:rPr>
              <w:t xml:space="preserve">лассные </w:t>
            </w:r>
            <w:r w:rsidR="00A0286D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</w:tr>
      <w:tr w:rsidR="00A0286D" w:rsidRPr="000D6CBE" w:rsidTr="00483777">
        <w:trPr>
          <w:trHeight w:val="322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86D" w:rsidRPr="000D6CBE" w:rsidRDefault="00A0286D" w:rsidP="00A0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86D" w:rsidRPr="00BB3786" w:rsidRDefault="00A0286D" w:rsidP="00A02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памяток на информационных стендах, уголках здоровья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86D" w:rsidRPr="00BB3786" w:rsidRDefault="00A0286D" w:rsidP="00A028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2017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86D" w:rsidRPr="00BB3786" w:rsidRDefault="00A0286D" w:rsidP="00A028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786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  <w:p w:rsidR="00A0286D" w:rsidRPr="00BB3786" w:rsidRDefault="00A0286D" w:rsidP="00A028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6D" w:rsidRPr="000D6CBE" w:rsidTr="0048377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86D" w:rsidRPr="000D6CBE" w:rsidRDefault="00A0286D" w:rsidP="00A0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86D" w:rsidRPr="00BB3786" w:rsidRDefault="00A0286D" w:rsidP="00A02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86D" w:rsidRPr="00BB3786" w:rsidRDefault="00A0286D" w:rsidP="00A028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86D" w:rsidRPr="00BB3786" w:rsidRDefault="00A0286D" w:rsidP="00A028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03E1" w:rsidRDefault="008103E1" w:rsidP="0076266C"/>
    <w:sectPr w:rsidR="008103E1" w:rsidSect="00A0286D">
      <w:pgSz w:w="11906" w:h="16838"/>
      <w:pgMar w:top="289" w:right="567" w:bottom="29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B33" w:rsidRDefault="000D0B33" w:rsidP="00224CC1">
      <w:pPr>
        <w:spacing w:after="0" w:line="240" w:lineRule="auto"/>
      </w:pPr>
      <w:r>
        <w:separator/>
      </w:r>
    </w:p>
  </w:endnote>
  <w:endnote w:type="continuationSeparator" w:id="1">
    <w:p w:rsidR="000D0B33" w:rsidRDefault="000D0B33" w:rsidP="0022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B33" w:rsidRDefault="000D0B33" w:rsidP="00224CC1">
      <w:pPr>
        <w:spacing w:after="0" w:line="240" w:lineRule="auto"/>
      </w:pPr>
      <w:r>
        <w:separator/>
      </w:r>
    </w:p>
  </w:footnote>
  <w:footnote w:type="continuationSeparator" w:id="1">
    <w:p w:rsidR="000D0B33" w:rsidRDefault="000D0B33" w:rsidP="00224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CBE"/>
    <w:rsid w:val="000D0B33"/>
    <w:rsid w:val="000D6CBE"/>
    <w:rsid w:val="00106779"/>
    <w:rsid w:val="00123A64"/>
    <w:rsid w:val="00141A44"/>
    <w:rsid w:val="00163A54"/>
    <w:rsid w:val="001B65EB"/>
    <w:rsid w:val="0020703E"/>
    <w:rsid w:val="00224CC1"/>
    <w:rsid w:val="0023306D"/>
    <w:rsid w:val="004354B3"/>
    <w:rsid w:val="00483777"/>
    <w:rsid w:val="00491EAB"/>
    <w:rsid w:val="004A724F"/>
    <w:rsid w:val="004E2620"/>
    <w:rsid w:val="00682E57"/>
    <w:rsid w:val="006E2552"/>
    <w:rsid w:val="0076266C"/>
    <w:rsid w:val="00762903"/>
    <w:rsid w:val="008103E1"/>
    <w:rsid w:val="008539FE"/>
    <w:rsid w:val="008E73B5"/>
    <w:rsid w:val="008F721F"/>
    <w:rsid w:val="009935C8"/>
    <w:rsid w:val="00A01078"/>
    <w:rsid w:val="00A0286D"/>
    <w:rsid w:val="00A73BE2"/>
    <w:rsid w:val="00A77C34"/>
    <w:rsid w:val="00BB3786"/>
    <w:rsid w:val="00BB4D02"/>
    <w:rsid w:val="00BB5401"/>
    <w:rsid w:val="00BD3148"/>
    <w:rsid w:val="00C93EC2"/>
    <w:rsid w:val="00D970E8"/>
    <w:rsid w:val="00E24727"/>
    <w:rsid w:val="00EE4B01"/>
    <w:rsid w:val="00E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FE"/>
  </w:style>
  <w:style w:type="paragraph" w:styleId="1">
    <w:name w:val="heading 1"/>
    <w:basedOn w:val="a"/>
    <w:next w:val="a"/>
    <w:link w:val="10"/>
    <w:qFormat/>
    <w:rsid w:val="009935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5C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2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4CC1"/>
  </w:style>
  <w:style w:type="paragraph" w:styleId="a5">
    <w:name w:val="footer"/>
    <w:basedOn w:val="a"/>
    <w:link w:val="a6"/>
    <w:uiPriority w:val="99"/>
    <w:semiHidden/>
    <w:unhideWhenUsed/>
    <w:rsid w:val="0022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4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C84E-2ECD-4B39-A791-1425FACD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</dc:creator>
  <cp:lastModifiedBy>smeta</cp:lastModifiedBy>
  <cp:revision>2</cp:revision>
  <dcterms:created xsi:type="dcterms:W3CDTF">2017-11-20T04:17:00Z</dcterms:created>
  <dcterms:modified xsi:type="dcterms:W3CDTF">2017-11-20T04:17:00Z</dcterms:modified>
</cp:coreProperties>
</file>