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FB" w:rsidRPr="00B10B8E" w:rsidRDefault="00E728FB" w:rsidP="00B10B8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10B8E">
        <w:rPr>
          <w:rFonts w:ascii="Times New Roman" w:hAnsi="Times New Roman" w:cs="Times New Roman"/>
          <w:sz w:val="28"/>
          <w:szCs w:val="28"/>
        </w:rPr>
        <w:t xml:space="preserve">Публичный отчетный доклад </w:t>
      </w:r>
    </w:p>
    <w:p w:rsidR="00E728FB" w:rsidRPr="00B10B8E" w:rsidRDefault="00E87D57" w:rsidP="00B10B8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10B8E">
        <w:rPr>
          <w:rFonts w:ascii="Times New Roman" w:hAnsi="Times New Roman" w:cs="Times New Roman"/>
          <w:sz w:val="28"/>
          <w:szCs w:val="28"/>
        </w:rPr>
        <w:t>р</w:t>
      </w:r>
      <w:r w:rsidR="001E7145" w:rsidRPr="00B10B8E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3061E0" w:rsidRPr="00B10B8E">
        <w:rPr>
          <w:rFonts w:ascii="Times New Roman" w:hAnsi="Times New Roman" w:cs="Times New Roman"/>
          <w:sz w:val="28"/>
          <w:szCs w:val="28"/>
        </w:rPr>
        <w:t xml:space="preserve"> МКУ «УО</w:t>
      </w:r>
      <w:r w:rsidR="000140F9" w:rsidRPr="00B10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B8E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B10B8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728FB" w:rsidRPr="00B10B8E" w:rsidRDefault="00E728FB" w:rsidP="00B10B8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10B8E">
        <w:rPr>
          <w:rFonts w:ascii="Times New Roman" w:hAnsi="Times New Roman" w:cs="Times New Roman"/>
          <w:sz w:val="28"/>
          <w:szCs w:val="28"/>
        </w:rPr>
        <w:t xml:space="preserve">о результатах работы системы образования  </w:t>
      </w:r>
      <w:proofErr w:type="spellStart"/>
      <w:r w:rsidRPr="00B10B8E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B10B8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28FB" w:rsidRPr="00B10B8E" w:rsidRDefault="00E728FB" w:rsidP="00B10B8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10B8E">
        <w:rPr>
          <w:rFonts w:ascii="Times New Roman" w:hAnsi="Times New Roman" w:cs="Times New Roman"/>
          <w:sz w:val="28"/>
          <w:szCs w:val="28"/>
        </w:rPr>
        <w:t>за 201</w:t>
      </w:r>
      <w:r w:rsidR="005B4642" w:rsidRPr="00B10B8E">
        <w:rPr>
          <w:rFonts w:ascii="Times New Roman" w:hAnsi="Times New Roman" w:cs="Times New Roman"/>
          <w:sz w:val="28"/>
          <w:szCs w:val="28"/>
        </w:rPr>
        <w:t>6</w:t>
      </w:r>
      <w:r w:rsidRPr="00B10B8E">
        <w:rPr>
          <w:rFonts w:ascii="Times New Roman" w:hAnsi="Times New Roman" w:cs="Times New Roman"/>
          <w:sz w:val="28"/>
          <w:szCs w:val="28"/>
        </w:rPr>
        <w:t>-201</w:t>
      </w:r>
      <w:r w:rsidR="005B4642" w:rsidRPr="00B10B8E">
        <w:rPr>
          <w:rFonts w:ascii="Times New Roman" w:hAnsi="Times New Roman" w:cs="Times New Roman"/>
          <w:sz w:val="28"/>
          <w:szCs w:val="28"/>
        </w:rPr>
        <w:t>7</w:t>
      </w:r>
      <w:r w:rsidRPr="00B10B8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728FB" w:rsidRPr="00B10B8E" w:rsidRDefault="001E7145" w:rsidP="00B10B8E">
      <w:pPr>
        <w:spacing w:after="0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B10B8E">
        <w:rPr>
          <w:rFonts w:ascii="Times New Roman" w:hAnsi="Times New Roman" w:cs="Times New Roman"/>
          <w:sz w:val="32"/>
          <w:szCs w:val="32"/>
        </w:rPr>
        <w:t>Т</w:t>
      </w:r>
      <w:r w:rsidR="00E728FB" w:rsidRPr="00B10B8E">
        <w:rPr>
          <w:rFonts w:ascii="Times New Roman" w:hAnsi="Times New Roman" w:cs="Times New Roman"/>
          <w:sz w:val="32"/>
          <w:szCs w:val="32"/>
        </w:rPr>
        <w:t>ема</w:t>
      </w:r>
      <w:r w:rsidR="00E87D57" w:rsidRPr="00B10B8E">
        <w:rPr>
          <w:rFonts w:ascii="Times New Roman" w:hAnsi="Times New Roman" w:cs="Times New Roman"/>
          <w:sz w:val="32"/>
          <w:szCs w:val="32"/>
        </w:rPr>
        <w:t xml:space="preserve">: </w:t>
      </w:r>
      <w:r w:rsidR="0084688B" w:rsidRPr="00B10B8E">
        <w:rPr>
          <w:rFonts w:ascii="Times New Roman" w:hAnsi="Times New Roman" w:cs="Times New Roman"/>
          <w:sz w:val="32"/>
          <w:szCs w:val="32"/>
        </w:rPr>
        <w:t xml:space="preserve"> «</w:t>
      </w:r>
      <w:r w:rsidR="005B4642" w:rsidRPr="00B10B8E">
        <w:rPr>
          <w:rFonts w:ascii="Times New Roman" w:hAnsi="Times New Roman" w:cs="Times New Roman"/>
          <w:sz w:val="32"/>
          <w:szCs w:val="32"/>
        </w:rPr>
        <w:t xml:space="preserve">Управление изменениями: новая  образовательная среда и образовательные </w:t>
      </w:r>
      <w:r w:rsidRPr="00B10B8E">
        <w:rPr>
          <w:rFonts w:ascii="Times New Roman" w:hAnsi="Times New Roman" w:cs="Times New Roman"/>
          <w:sz w:val="32"/>
          <w:szCs w:val="32"/>
        </w:rPr>
        <w:t xml:space="preserve"> результаты</w:t>
      </w:r>
      <w:r w:rsidR="00E728FB" w:rsidRPr="00B10B8E">
        <w:rPr>
          <w:rFonts w:ascii="Times New Roman" w:hAnsi="Times New Roman" w:cs="Times New Roman"/>
          <w:sz w:val="32"/>
          <w:szCs w:val="32"/>
        </w:rPr>
        <w:t>»</w:t>
      </w:r>
    </w:p>
    <w:p w:rsidR="00B10B8E" w:rsidRDefault="00B10B8E" w:rsidP="00837BFF">
      <w:pPr>
        <w:jc w:val="center"/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</w:pPr>
    </w:p>
    <w:p w:rsidR="00837BFF" w:rsidRDefault="00C808E5" w:rsidP="00837BFF">
      <w:pPr>
        <w:jc w:val="center"/>
        <w:rPr>
          <w:sz w:val="35"/>
          <w:szCs w:val="35"/>
        </w:rPr>
      </w:pPr>
      <w:r w:rsidRPr="008B6AF2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 xml:space="preserve">Уважаемые участники </w:t>
      </w:r>
      <w:r w:rsidR="00FB6ED3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 xml:space="preserve"> и гости </w:t>
      </w:r>
      <w:r w:rsidRPr="008B6AF2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>августовского педагогического совета работников образования</w:t>
      </w:r>
      <w:r w:rsidR="00B10B8E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 xml:space="preserve"> </w:t>
      </w:r>
      <w:proofErr w:type="spellStart"/>
      <w:r w:rsidR="00B10B8E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>Канского</w:t>
      </w:r>
      <w:proofErr w:type="spellEnd"/>
      <w:r w:rsidR="00B10B8E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 xml:space="preserve"> района</w:t>
      </w:r>
      <w:r w:rsidRPr="008B6AF2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>!</w:t>
      </w:r>
    </w:p>
    <w:p w:rsidR="0065306B" w:rsidRDefault="00837BFF" w:rsidP="00837B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5"/>
        </w:rPr>
      </w:pPr>
      <w:r w:rsidRPr="00837BFF">
        <w:rPr>
          <w:rFonts w:ascii="Times New Roman" w:hAnsi="Times New Roman" w:cs="Times New Roman"/>
          <w:b/>
          <w:color w:val="808080" w:themeColor="background1" w:themeShade="80"/>
          <w:spacing w:val="-2"/>
          <w:sz w:val="32"/>
          <w:szCs w:val="32"/>
          <w:u w:val="single"/>
        </w:rPr>
        <w:t>Слайд</w:t>
      </w:r>
      <w:proofErr w:type="gramStart"/>
      <w:r w:rsidRPr="00837BFF">
        <w:rPr>
          <w:rFonts w:ascii="Times New Roman" w:hAnsi="Times New Roman" w:cs="Times New Roman"/>
          <w:b/>
          <w:color w:val="808080" w:themeColor="background1" w:themeShade="80"/>
          <w:spacing w:val="-2"/>
          <w:sz w:val="32"/>
          <w:szCs w:val="32"/>
          <w:u w:val="single"/>
        </w:rPr>
        <w:t>1</w:t>
      </w:r>
      <w:proofErr w:type="gramEnd"/>
      <w:r w:rsidRPr="00837BFF">
        <w:rPr>
          <w:rFonts w:ascii="Times New Roman" w:hAnsi="Times New Roman" w:cs="Times New Roman"/>
          <w:b/>
          <w:color w:val="808080" w:themeColor="background1" w:themeShade="80"/>
          <w:spacing w:val="-2"/>
          <w:sz w:val="32"/>
          <w:szCs w:val="32"/>
          <w:u w:val="single"/>
        </w:rPr>
        <w:t>.</w:t>
      </w:r>
      <w:r w:rsidRPr="00837BFF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 xml:space="preserve"> </w:t>
      </w:r>
      <w:r w:rsidR="00696EC8" w:rsidRPr="00837BFF">
        <w:rPr>
          <w:rFonts w:ascii="Times New Roman" w:eastAsia="Times New Roman" w:hAnsi="Times New Roman" w:cs="Times New Roman"/>
          <w:sz w:val="32"/>
          <w:szCs w:val="35"/>
        </w:rPr>
        <w:t xml:space="preserve">Накануне нового учебного года, в преддверии очень важного праздника Дня знаний, я приветствую всех собравшихся в этом зале - тех, кто посвятил свою жизнь обучению и воспитанию подрастающего поколения. </w:t>
      </w:r>
    </w:p>
    <w:p w:rsidR="0027047E" w:rsidRPr="008B6AF2" w:rsidRDefault="0027047E" w:rsidP="00837BF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5"/>
        </w:rPr>
        <w:t xml:space="preserve">В своем выступлении на краевом августовском педагогическом совете Губернатор Красноярского края Виктор Александрович </w:t>
      </w:r>
      <w:proofErr w:type="spellStart"/>
      <w:r>
        <w:rPr>
          <w:rFonts w:ascii="Times New Roman" w:eastAsia="Times New Roman" w:hAnsi="Times New Roman" w:cs="Times New Roman"/>
          <w:sz w:val="32"/>
          <w:szCs w:val="35"/>
        </w:rPr>
        <w:t>Толоконский</w:t>
      </w:r>
      <w:proofErr w:type="spellEnd"/>
      <w:r>
        <w:rPr>
          <w:rFonts w:ascii="Times New Roman" w:eastAsia="Times New Roman" w:hAnsi="Times New Roman" w:cs="Times New Roman"/>
          <w:sz w:val="32"/>
          <w:szCs w:val="35"/>
        </w:rPr>
        <w:t>, выразил слова благодарности всем, кто трудится в сфере образования. «Учитель, педагог, воспитатель – он на переднем плане, и от его работы зависит очень много. Сфера образования – это то, что всегда вызывает чувство особого признания и благодарности</w:t>
      </w:r>
      <w:proofErr w:type="gramStart"/>
      <w:r>
        <w:rPr>
          <w:rFonts w:ascii="Times New Roman" w:eastAsia="Times New Roman" w:hAnsi="Times New Roman" w:cs="Times New Roman"/>
          <w:sz w:val="32"/>
          <w:szCs w:val="35"/>
        </w:rPr>
        <w:t xml:space="preserve">.»- </w:t>
      </w:r>
      <w:proofErr w:type="gramEnd"/>
      <w:r>
        <w:rPr>
          <w:rFonts w:ascii="Times New Roman" w:eastAsia="Times New Roman" w:hAnsi="Times New Roman" w:cs="Times New Roman"/>
          <w:sz w:val="32"/>
          <w:szCs w:val="35"/>
        </w:rPr>
        <w:t>отметил Виктор Александрович.</w:t>
      </w:r>
    </w:p>
    <w:p w:rsidR="00B33687" w:rsidRPr="008B6AF2" w:rsidRDefault="00B33687" w:rsidP="00604B9D">
      <w:pPr>
        <w:pStyle w:val="a3"/>
        <w:spacing w:before="0" w:beforeAutospacing="0" w:after="0" w:afterAutospacing="0" w:line="276" w:lineRule="auto"/>
        <w:ind w:firstLine="851"/>
        <w:jc w:val="both"/>
        <w:rPr>
          <w:sz w:val="32"/>
          <w:szCs w:val="32"/>
        </w:rPr>
      </w:pPr>
      <w:r w:rsidRPr="001162BE">
        <w:rPr>
          <w:sz w:val="32"/>
          <w:szCs w:val="32"/>
        </w:rPr>
        <w:t>А</w:t>
      </w:r>
      <w:r w:rsidRPr="008B6AF2">
        <w:rPr>
          <w:sz w:val="32"/>
          <w:szCs w:val="32"/>
        </w:rPr>
        <w:t>вгустовский педсовет всегда воспринимается как старт нового учебного года.</w:t>
      </w:r>
      <w:r w:rsidR="001162BE">
        <w:rPr>
          <w:sz w:val="32"/>
          <w:szCs w:val="32"/>
        </w:rPr>
        <w:t xml:space="preserve"> </w:t>
      </w:r>
      <w:r w:rsidRPr="008B6AF2">
        <w:rPr>
          <w:sz w:val="32"/>
          <w:szCs w:val="32"/>
        </w:rPr>
        <w:t xml:space="preserve"> Образование – настолько специфичный вид человеческой деятельности, что даже временной отсчет у нас ведется по-особому: с года учебного, а не календарного.</w:t>
      </w:r>
    </w:p>
    <w:p w:rsidR="00B33687" w:rsidRPr="008B6AF2" w:rsidRDefault="00B33687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«Образование – важнейшее из земных благ, если оно наивысшего качества. В противном случае, оно совершенно бесполезно» утверждал Р.Киплинг. Я думаю, что это высказывание в полной мере раскрывает тему наше</w:t>
      </w:r>
      <w:r w:rsidR="001162BE">
        <w:rPr>
          <w:rFonts w:ascii="Times New Roman" w:hAnsi="Times New Roman" w:cs="Times New Roman"/>
          <w:sz w:val="32"/>
          <w:szCs w:val="32"/>
        </w:rPr>
        <w:t>го</w:t>
      </w:r>
      <w:r w:rsidRPr="008B6AF2">
        <w:rPr>
          <w:rFonts w:ascii="Times New Roman" w:hAnsi="Times New Roman" w:cs="Times New Roman"/>
          <w:sz w:val="32"/>
          <w:szCs w:val="32"/>
        </w:rPr>
        <w:t xml:space="preserve"> сегодняшне</w:t>
      </w:r>
      <w:r w:rsidR="001162BE">
        <w:rPr>
          <w:rFonts w:ascii="Times New Roman" w:hAnsi="Times New Roman" w:cs="Times New Roman"/>
          <w:sz w:val="32"/>
          <w:szCs w:val="32"/>
        </w:rPr>
        <w:t>го</w:t>
      </w:r>
      <w:r w:rsidRPr="008B6AF2">
        <w:rPr>
          <w:rFonts w:ascii="Times New Roman" w:hAnsi="Times New Roman" w:cs="Times New Roman"/>
          <w:sz w:val="32"/>
          <w:szCs w:val="32"/>
        </w:rPr>
        <w:t xml:space="preserve"> </w:t>
      </w:r>
      <w:r w:rsidR="001162BE">
        <w:rPr>
          <w:rFonts w:ascii="Times New Roman" w:hAnsi="Times New Roman" w:cs="Times New Roman"/>
          <w:sz w:val="32"/>
          <w:szCs w:val="32"/>
        </w:rPr>
        <w:t>педагогического совета</w:t>
      </w:r>
      <w:r w:rsidRPr="008B6AF2">
        <w:rPr>
          <w:rFonts w:ascii="Times New Roman" w:hAnsi="Times New Roman" w:cs="Times New Roman"/>
          <w:sz w:val="32"/>
          <w:szCs w:val="32"/>
        </w:rPr>
        <w:t xml:space="preserve"> и акцентирует внимание на современных требованиях к качеству образования. Всё это, безусловно, задаёт вектор тех серьезных системных изменений, которые происходят в сфере образования. Сегодня, в период серьёзной модернизации отечественного образования и позитивных перемен, мы подводим итоги работы за 2016-2017 учебный год, обсуждаем проблемы и принимаем важные стратегические решения для дальнейшего развития муниципальной системы образования.</w:t>
      </w:r>
    </w:p>
    <w:p w:rsidR="00C808E5" w:rsidRPr="008B6AF2" w:rsidRDefault="00C808E5" w:rsidP="00604B9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Огромную роль в создании условий для самореализации, кроме образования, конечно же, играют экономические условия, субъекты, структуры гражданского общества, процессы инновационного и технологического обновления, создающие среду для использования этих возможностей. Исходя из вышесказанного, мы стремимся выстроить образовательную политику </w:t>
      </w:r>
      <w:proofErr w:type="spellStart"/>
      <w:r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>Канского</w:t>
      </w:r>
      <w:proofErr w:type="spellEnd"/>
      <w:r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 на последовательной кооперации с общественными организациями, работодателями, муниципалитетами.</w:t>
      </w:r>
    </w:p>
    <w:p w:rsidR="0065306B" w:rsidRPr="008B6AF2" w:rsidRDefault="00413657" w:rsidP="00604B9D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6AF2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 2</w:t>
      </w:r>
      <w:r w:rsidR="00CE0E98" w:rsidRPr="008B6AF2">
        <w:rPr>
          <w:rFonts w:ascii="Times New Roman" w:hAnsi="Times New Roman" w:cs="Times New Roman"/>
          <w:color w:val="808080" w:themeColor="background1" w:themeShade="80"/>
          <w:sz w:val="32"/>
          <w:szCs w:val="32"/>
          <w:u w:val="single"/>
        </w:rPr>
        <w:t>.</w:t>
      </w:r>
      <w:r w:rsidR="000140F9">
        <w:rPr>
          <w:rFonts w:ascii="Times New Roman" w:hAnsi="Times New Roman" w:cs="Times New Roman"/>
          <w:color w:val="808080" w:themeColor="background1" w:themeShade="80"/>
          <w:sz w:val="32"/>
          <w:szCs w:val="32"/>
          <w:u w:val="single"/>
        </w:rPr>
        <w:t xml:space="preserve"> </w:t>
      </w:r>
      <w:r w:rsidR="0065306B"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Систему образования </w:t>
      </w:r>
      <w:proofErr w:type="spellStart"/>
      <w:r w:rsidR="0065306B"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>Канского</w:t>
      </w:r>
      <w:proofErr w:type="spellEnd"/>
      <w:r w:rsidR="0065306B"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 предст</w:t>
      </w:r>
      <w:r w:rsidR="001F3B11"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>авляют 14 средних, 5 основных, 5</w:t>
      </w:r>
      <w:r w:rsidR="0065306B"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начальных общеобразовательных организаций; 29 дошкольных образовательных организаций и одно учреждение дополнительного образования.</w:t>
      </w:r>
    </w:p>
    <w:p w:rsidR="00146CE0" w:rsidRPr="008B6AF2" w:rsidRDefault="00146CE0" w:rsidP="00604B9D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</w:pPr>
      <w:r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>В целях создания безопасных условий</w:t>
      </w:r>
      <w:r w:rsidR="008B6AF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B40D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B6AF2">
        <w:rPr>
          <w:rFonts w:ascii="Times New Roman" w:hAnsi="Times New Roman" w:cs="Times New Roman"/>
          <w:color w:val="000000" w:themeColor="text1"/>
          <w:sz w:val="32"/>
          <w:szCs w:val="32"/>
        </w:rPr>
        <w:t>41</w:t>
      </w:r>
      <w:r w:rsidR="00C604A4"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B6ED3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C604A4"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общеобразовательная организация оборудована стационарной связью, </w:t>
      </w:r>
      <w:r w:rsidR="008B6AF2">
        <w:rPr>
          <w:rFonts w:ascii="Times New Roman" w:hAnsi="Times New Roman" w:cs="Times New Roman"/>
          <w:color w:val="000000" w:themeColor="text1"/>
          <w:sz w:val="32"/>
          <w:szCs w:val="32"/>
        </w:rPr>
        <w:t>30</w:t>
      </w:r>
      <w:r w:rsidR="00FB6ED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</w:t>
      </w:r>
      <w:r w:rsidR="00C604A4"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кнопкой экстренного вызова, </w:t>
      </w:r>
      <w:r w:rsidR="008B6AF2">
        <w:rPr>
          <w:rFonts w:ascii="Times New Roman" w:hAnsi="Times New Roman" w:cs="Times New Roman"/>
          <w:color w:val="000000" w:themeColor="text1"/>
          <w:sz w:val="32"/>
          <w:szCs w:val="32"/>
        </w:rPr>
        <w:t>12</w:t>
      </w:r>
      <w:r w:rsidR="00FB6ED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</w:t>
      </w:r>
      <w:r w:rsidR="00C604A4"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системой видеонаблюдени</w:t>
      </w:r>
      <w:r w:rsidR="001D7BA0"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="00C604A4"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>. В</w:t>
      </w:r>
      <w:r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>се общеобразовательные организации оборудованы противопожарной сигнализацией</w:t>
      </w:r>
      <w:r w:rsidR="00C604A4" w:rsidRPr="008B6AF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C604A4" w:rsidRPr="008B6AF2" w:rsidRDefault="00E728FB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Значительные изменения, происходящие в социально-экономической жизни России, задают вектор инновационного развития образования. На протяжении ряда последних лет, работая</w:t>
      </w:r>
      <w:r w:rsidR="00413657" w:rsidRPr="008B6AF2">
        <w:rPr>
          <w:rFonts w:ascii="Times New Roman" w:hAnsi="Times New Roman" w:cs="Times New Roman"/>
          <w:sz w:val="32"/>
          <w:szCs w:val="32"/>
        </w:rPr>
        <w:t>,</w:t>
      </w:r>
      <w:r w:rsidRPr="008B6AF2">
        <w:rPr>
          <w:rFonts w:ascii="Times New Roman" w:hAnsi="Times New Roman" w:cs="Times New Roman"/>
          <w:sz w:val="32"/>
          <w:szCs w:val="32"/>
        </w:rPr>
        <w:t xml:space="preserve">  мы ориентировались на новые вызовы  общества.</w:t>
      </w:r>
    </w:p>
    <w:p w:rsidR="007D6A4E" w:rsidRPr="008B6AF2" w:rsidRDefault="00413657" w:rsidP="00604B9D">
      <w:pPr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 3</w:t>
      </w:r>
      <w:r w:rsidR="00CE0E98" w:rsidRPr="008B6AF2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B40D6F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 </w:t>
      </w:r>
      <w:r w:rsidR="007D6A4E" w:rsidRPr="008B6AF2">
        <w:rPr>
          <w:rFonts w:ascii="Times New Roman" w:hAnsi="Times New Roman" w:cs="Times New Roman"/>
          <w:sz w:val="32"/>
          <w:szCs w:val="32"/>
        </w:rPr>
        <w:t>Пр</w:t>
      </w:r>
      <w:r w:rsidR="00BD6AFA" w:rsidRPr="008B6AF2">
        <w:rPr>
          <w:rFonts w:ascii="Times New Roman" w:hAnsi="Times New Roman" w:cs="Times New Roman"/>
          <w:sz w:val="32"/>
          <w:szCs w:val="32"/>
        </w:rPr>
        <w:t>иоритетными направлениями в 2016-2017</w:t>
      </w:r>
      <w:r w:rsidR="007D6A4E" w:rsidRPr="008B6AF2">
        <w:rPr>
          <w:rFonts w:ascii="Times New Roman" w:hAnsi="Times New Roman" w:cs="Times New Roman"/>
          <w:sz w:val="32"/>
          <w:szCs w:val="32"/>
        </w:rPr>
        <w:t xml:space="preserve"> учебном году в развитии дошкольного образования стали: </w:t>
      </w:r>
    </w:p>
    <w:p w:rsidR="00E71CC1" w:rsidRPr="008B6AF2" w:rsidRDefault="00E71CC1" w:rsidP="00604B9D">
      <w:pPr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- обеспечение гарантий доступности населению прав на получение дошкольного образования, в том числе удовлетворение потребностей населения в инклюзивном образовании детей-инвалидов и детей с ограниченными возможностями здоровья, создание условий в образовательных организациях психолого-медико-социального сопровождения детей;</w:t>
      </w:r>
    </w:p>
    <w:p w:rsidR="00E71CC1" w:rsidRPr="008B6AF2" w:rsidRDefault="00E71CC1" w:rsidP="00604B9D">
      <w:pPr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- ликвидация очередности детей от 1,5 до 3 лет;</w:t>
      </w:r>
    </w:p>
    <w:p w:rsidR="00E71CC1" w:rsidRPr="008B6AF2" w:rsidRDefault="00E71CC1" w:rsidP="00604B9D">
      <w:pPr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- создание условий для внедрения ФГОС в дошкольные организации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Канского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7D6A4E" w:rsidRPr="008B6AF2" w:rsidRDefault="00413657" w:rsidP="00604B9D">
      <w:pPr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 4.</w:t>
      </w:r>
      <w:r w:rsidR="00B40D6F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="00B40D6F" w:rsidRPr="00B40D6F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</w:t>
      </w:r>
      <w:r w:rsidR="007D6A4E" w:rsidRPr="008B6AF2">
        <w:rPr>
          <w:rFonts w:ascii="Times New Roman" w:hAnsi="Times New Roman" w:cs="Times New Roman"/>
          <w:sz w:val="32"/>
          <w:szCs w:val="32"/>
        </w:rPr>
        <w:t>В Канском районе проживает 2290 детей дошкольного возраста</w:t>
      </w:r>
      <w:r w:rsidR="00FB6ED3">
        <w:rPr>
          <w:rFonts w:ascii="Times New Roman" w:hAnsi="Times New Roman" w:cs="Times New Roman"/>
          <w:sz w:val="32"/>
          <w:szCs w:val="32"/>
        </w:rPr>
        <w:t>.</w:t>
      </w:r>
      <w:r w:rsidR="008B6AF2">
        <w:rPr>
          <w:rFonts w:ascii="Times New Roman" w:hAnsi="Times New Roman" w:cs="Times New Roman"/>
          <w:sz w:val="32"/>
          <w:szCs w:val="32"/>
        </w:rPr>
        <w:t xml:space="preserve"> </w:t>
      </w:r>
      <w:r w:rsidR="00FB6ED3">
        <w:rPr>
          <w:rFonts w:ascii="Times New Roman" w:hAnsi="Times New Roman" w:cs="Times New Roman"/>
          <w:sz w:val="32"/>
          <w:szCs w:val="32"/>
        </w:rPr>
        <w:t>И</w:t>
      </w:r>
      <w:r w:rsidR="009A601E" w:rsidRPr="008B6AF2">
        <w:rPr>
          <w:rFonts w:ascii="Times New Roman" w:hAnsi="Times New Roman" w:cs="Times New Roman"/>
          <w:sz w:val="32"/>
          <w:szCs w:val="32"/>
        </w:rPr>
        <w:t xml:space="preserve">з </w:t>
      </w:r>
      <w:r w:rsidR="007D6A4E" w:rsidRPr="008B6AF2">
        <w:rPr>
          <w:rFonts w:ascii="Times New Roman" w:hAnsi="Times New Roman" w:cs="Times New Roman"/>
          <w:sz w:val="32"/>
          <w:szCs w:val="32"/>
        </w:rPr>
        <w:t xml:space="preserve"> них охвач</w:t>
      </w:r>
      <w:r w:rsidR="00BD6AFA" w:rsidRPr="008B6AF2">
        <w:rPr>
          <w:rFonts w:ascii="Times New Roman" w:hAnsi="Times New Roman" w:cs="Times New Roman"/>
          <w:sz w:val="32"/>
          <w:szCs w:val="32"/>
        </w:rPr>
        <w:t>ено дошкольным образованием 1199 детей</w:t>
      </w:r>
      <w:r w:rsidR="007D6A4E" w:rsidRPr="008B6AF2">
        <w:rPr>
          <w:rFonts w:ascii="Times New Roman" w:hAnsi="Times New Roman" w:cs="Times New Roman"/>
          <w:sz w:val="32"/>
          <w:szCs w:val="32"/>
        </w:rPr>
        <w:t xml:space="preserve"> в возрасте от 1,5 до 7 лет. </w:t>
      </w:r>
    </w:p>
    <w:p w:rsidR="007D6A4E" w:rsidRPr="008B6AF2" w:rsidRDefault="007D6A4E" w:rsidP="00604B9D">
      <w:pPr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lastRenderedPageBreak/>
        <w:t>Детские сады реализуют основную общеобразовательную программу дошкольного образования в группах общей направленности. Все учреждения имеют лицензии на образовате</w:t>
      </w:r>
      <w:r w:rsidR="00E87D57" w:rsidRPr="008B6AF2">
        <w:rPr>
          <w:rFonts w:ascii="Times New Roman" w:hAnsi="Times New Roman" w:cs="Times New Roman"/>
          <w:sz w:val="32"/>
          <w:szCs w:val="32"/>
        </w:rPr>
        <w:t>льную деятельность</w:t>
      </w:r>
      <w:r w:rsidRPr="008B6AF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D6A4E" w:rsidRPr="008B6AF2" w:rsidRDefault="007D6A4E" w:rsidP="00604B9D">
      <w:pPr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В прошлом учебном году особое внимание было уделено инклюзивному образованию дошкольников. На территории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Канского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района пр</w:t>
      </w:r>
      <w:r w:rsidR="00BA552B" w:rsidRPr="008B6AF2">
        <w:rPr>
          <w:rFonts w:ascii="Times New Roman" w:hAnsi="Times New Roman" w:cs="Times New Roman"/>
          <w:sz w:val="32"/>
          <w:szCs w:val="32"/>
        </w:rPr>
        <w:t>оживает 35</w:t>
      </w:r>
      <w:r w:rsidR="00FB6ED3">
        <w:rPr>
          <w:rFonts w:ascii="Times New Roman" w:hAnsi="Times New Roman" w:cs="Times New Roman"/>
          <w:sz w:val="32"/>
          <w:szCs w:val="32"/>
        </w:rPr>
        <w:t xml:space="preserve"> </w:t>
      </w:r>
      <w:r w:rsidR="00BA552B" w:rsidRPr="008B6AF2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8B6AF2">
        <w:rPr>
          <w:rFonts w:ascii="Times New Roman" w:hAnsi="Times New Roman" w:cs="Times New Roman"/>
          <w:sz w:val="32"/>
          <w:szCs w:val="32"/>
        </w:rPr>
        <w:t xml:space="preserve"> дошкольного возраста с ограниченными возможностями здоровья. Из них 15 детей посещают дошкольные организации, остальные находятся на семейном и домашнем обучении. С семьями детей с ОВЗ педагогами детских садов налажено взаимодействие, оказывается помощь в обучении и воспитании.</w:t>
      </w:r>
    </w:p>
    <w:p w:rsidR="007D6A4E" w:rsidRPr="008B6AF2" w:rsidRDefault="009A601E" w:rsidP="00604B9D">
      <w:pPr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7D6A4E" w:rsidRPr="008B6AF2">
        <w:rPr>
          <w:rFonts w:ascii="Times New Roman" w:hAnsi="Times New Roman" w:cs="Times New Roman"/>
          <w:sz w:val="32"/>
          <w:szCs w:val="32"/>
        </w:rPr>
        <w:t>Филимоновск</w:t>
      </w:r>
      <w:r w:rsidR="00C604A4" w:rsidRPr="008B6AF2">
        <w:rPr>
          <w:rFonts w:ascii="Times New Roman" w:hAnsi="Times New Roman" w:cs="Times New Roman"/>
          <w:sz w:val="32"/>
          <w:szCs w:val="32"/>
        </w:rPr>
        <w:t>ом</w:t>
      </w:r>
      <w:proofErr w:type="spellEnd"/>
      <w:r w:rsidR="007D6A4E" w:rsidRPr="008B6AF2">
        <w:rPr>
          <w:rFonts w:ascii="Times New Roman" w:hAnsi="Times New Roman" w:cs="Times New Roman"/>
          <w:sz w:val="32"/>
          <w:szCs w:val="32"/>
        </w:rPr>
        <w:t xml:space="preserve"> детск</w:t>
      </w:r>
      <w:r w:rsidR="00C604A4" w:rsidRPr="008B6AF2">
        <w:rPr>
          <w:rFonts w:ascii="Times New Roman" w:hAnsi="Times New Roman" w:cs="Times New Roman"/>
          <w:sz w:val="32"/>
          <w:szCs w:val="32"/>
        </w:rPr>
        <w:t>ом</w:t>
      </w:r>
      <w:r w:rsidR="007D6A4E" w:rsidRPr="008B6AF2">
        <w:rPr>
          <w:rFonts w:ascii="Times New Roman" w:hAnsi="Times New Roman" w:cs="Times New Roman"/>
          <w:sz w:val="32"/>
          <w:szCs w:val="32"/>
        </w:rPr>
        <w:t xml:space="preserve"> сад</w:t>
      </w:r>
      <w:r w:rsidR="00C604A4" w:rsidRPr="008B6AF2">
        <w:rPr>
          <w:rFonts w:ascii="Times New Roman" w:hAnsi="Times New Roman" w:cs="Times New Roman"/>
          <w:sz w:val="32"/>
          <w:szCs w:val="32"/>
        </w:rPr>
        <w:t>у</w:t>
      </w:r>
      <w:r w:rsidR="00B40D6F">
        <w:rPr>
          <w:rFonts w:ascii="Times New Roman" w:hAnsi="Times New Roman" w:cs="Times New Roman"/>
          <w:sz w:val="32"/>
          <w:szCs w:val="32"/>
        </w:rPr>
        <w:t xml:space="preserve"> </w:t>
      </w:r>
      <w:r w:rsidR="00D633E8" w:rsidRPr="008B6AF2">
        <w:rPr>
          <w:rFonts w:ascii="Times New Roman" w:hAnsi="Times New Roman" w:cs="Times New Roman"/>
          <w:sz w:val="32"/>
          <w:szCs w:val="32"/>
        </w:rPr>
        <w:t>с 2015</w:t>
      </w:r>
      <w:r w:rsidR="00FB6ED3">
        <w:rPr>
          <w:rFonts w:ascii="Times New Roman" w:hAnsi="Times New Roman" w:cs="Times New Roman"/>
          <w:sz w:val="32"/>
          <w:szCs w:val="32"/>
        </w:rPr>
        <w:t xml:space="preserve"> года</w:t>
      </w:r>
      <w:r w:rsidR="00D633E8" w:rsidRPr="008B6AF2">
        <w:rPr>
          <w:rFonts w:ascii="Times New Roman" w:hAnsi="Times New Roman" w:cs="Times New Roman"/>
          <w:sz w:val="32"/>
          <w:szCs w:val="32"/>
        </w:rPr>
        <w:t xml:space="preserve"> функционирует </w:t>
      </w:r>
      <w:r w:rsidR="007D6A4E" w:rsidRPr="008B6AF2">
        <w:rPr>
          <w:rFonts w:ascii="Times New Roman" w:hAnsi="Times New Roman" w:cs="Times New Roman"/>
          <w:sz w:val="32"/>
          <w:szCs w:val="32"/>
        </w:rPr>
        <w:t>логопедичес</w:t>
      </w:r>
      <w:r w:rsidR="008B6AF2">
        <w:rPr>
          <w:rFonts w:ascii="Times New Roman" w:hAnsi="Times New Roman" w:cs="Times New Roman"/>
          <w:sz w:val="32"/>
          <w:szCs w:val="32"/>
        </w:rPr>
        <w:t>кая группа для детей 5-7 лет</w:t>
      </w:r>
      <w:r w:rsidR="007D6A4E" w:rsidRPr="008B6AF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46B4D" w:rsidRPr="008B6AF2" w:rsidRDefault="00146B4D" w:rsidP="00604B9D">
      <w:pPr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В </w:t>
      </w:r>
      <w:r w:rsidR="00FB6ED3">
        <w:rPr>
          <w:rFonts w:ascii="Times New Roman" w:hAnsi="Times New Roman" w:cs="Times New Roman"/>
          <w:sz w:val="32"/>
          <w:szCs w:val="32"/>
        </w:rPr>
        <w:t xml:space="preserve">предстоящем </w:t>
      </w:r>
      <w:r w:rsidRPr="008B6AF2">
        <w:rPr>
          <w:rFonts w:ascii="Times New Roman" w:hAnsi="Times New Roman" w:cs="Times New Roman"/>
          <w:sz w:val="32"/>
          <w:szCs w:val="32"/>
        </w:rPr>
        <w:t xml:space="preserve"> учебном году будет продолжена работа по обеспечению гарантий доступности населению прав на получение дошкольного образования, в том числе удовлетворению потребностей населения в инклюзивном образовании детей-инвалидов и детей с ограни</w:t>
      </w:r>
      <w:r w:rsidR="003D271C" w:rsidRPr="008B6AF2">
        <w:rPr>
          <w:rFonts w:ascii="Times New Roman" w:hAnsi="Times New Roman" w:cs="Times New Roman"/>
          <w:sz w:val="32"/>
          <w:szCs w:val="32"/>
        </w:rPr>
        <w:t>ченными возможностями здоровья в рамках введения федерального государственного образовательного стандарта дошкольного образования</w:t>
      </w:r>
      <w:r w:rsidRPr="008B6AF2">
        <w:rPr>
          <w:rFonts w:ascii="Times New Roman" w:hAnsi="Times New Roman" w:cs="Times New Roman"/>
          <w:sz w:val="32"/>
          <w:szCs w:val="32"/>
        </w:rPr>
        <w:t>.</w:t>
      </w:r>
    </w:p>
    <w:p w:rsidR="00F938F8" w:rsidRPr="008B6AF2" w:rsidRDefault="00F938F8" w:rsidP="00604B9D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Слайд </w:t>
      </w:r>
      <w:r w:rsidR="00B1658F" w:rsidRPr="008B6AF2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5</w:t>
      </w:r>
      <w:r w:rsidRPr="008B6AF2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B40D6F" w:rsidRPr="00B40D6F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</w:rPr>
        <w:t xml:space="preserve"> 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>Сеть общеобразовательных учреждений района, созданная в целях реализации полномочий органов местного самоуправления по организации предоставления общедоступного</w:t>
      </w:r>
      <w:r w:rsidR="00FB6ED3">
        <w:rPr>
          <w:rFonts w:ascii="Times New Roman" w:eastAsia="Times New Roman" w:hAnsi="Times New Roman" w:cs="Times New Roman"/>
          <w:sz w:val="32"/>
          <w:szCs w:val="32"/>
        </w:rPr>
        <w:t xml:space="preserve"> и бесплатного начального, основного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>, среднего общего образования по основным общеобразовательным программам, за последний год не изменилась и обеспечивает государственные гарантии граждан на общее образование.</w:t>
      </w:r>
      <w:r w:rsidR="00C47B1C" w:rsidRPr="008B6AF2">
        <w:rPr>
          <w:rFonts w:ascii="Times New Roman" w:eastAsia="Times New Roman" w:hAnsi="Times New Roman" w:cs="Times New Roman"/>
          <w:sz w:val="32"/>
          <w:szCs w:val="32"/>
        </w:rPr>
        <w:t xml:space="preserve"> В 25 общеобразовательных организациях</w:t>
      </w:r>
      <w:r w:rsidR="00021BA6" w:rsidRPr="008B6AF2">
        <w:rPr>
          <w:rFonts w:ascii="Times New Roman" w:eastAsia="Times New Roman" w:hAnsi="Times New Roman" w:cs="Times New Roman"/>
          <w:sz w:val="32"/>
          <w:szCs w:val="32"/>
        </w:rPr>
        <w:t xml:space="preserve"> в 2016 – 2017 учебном году</w:t>
      </w:r>
      <w:r w:rsidR="00C47B1C" w:rsidRPr="008B6AF2">
        <w:rPr>
          <w:rFonts w:ascii="Times New Roman" w:eastAsia="Times New Roman" w:hAnsi="Times New Roman" w:cs="Times New Roman"/>
          <w:sz w:val="32"/>
          <w:szCs w:val="32"/>
        </w:rPr>
        <w:t xml:space="preserve"> обучались 2973 школьника.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Наблюдается тенденция увеличения числа </w:t>
      </w:r>
      <w:proofErr w:type="gramStart"/>
      <w:r w:rsidRPr="008B6AF2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с 2014 года. В этом году планируется 385 первоклассников, это на </w:t>
      </w:r>
      <w:r w:rsidR="00E8302C" w:rsidRPr="008B6AF2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% больше, чем в прошлом году.</w:t>
      </w:r>
    </w:p>
    <w:p w:rsidR="00F938F8" w:rsidRPr="008B6AF2" w:rsidRDefault="001F3B11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>В 2016-2017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 учебном году были сформированы 228 классов </w:t>
      </w:r>
      <w:proofErr w:type="gramStart"/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>-к</w:t>
      </w:r>
      <w:proofErr w:type="gramEnd"/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>омплектов. Средняя наполняемость классов в районе составила 12</w:t>
      </w:r>
      <w:r w:rsidR="008B6AF2">
        <w:rPr>
          <w:rFonts w:ascii="Times New Roman" w:eastAsia="Times New Roman" w:hAnsi="Times New Roman" w:cs="Times New Roman"/>
          <w:sz w:val="32"/>
          <w:szCs w:val="32"/>
        </w:rPr>
        <w:t xml:space="preserve"> детей</w:t>
      </w:r>
      <w:r w:rsidR="00E8302C" w:rsidRPr="008B6AF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938F8" w:rsidRPr="008B6AF2" w:rsidRDefault="00F938F8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lastRenderedPageBreak/>
        <w:t>Количество детей в районе посещающих группу продленного дня  в 201</w:t>
      </w:r>
      <w:r w:rsidR="00816F57" w:rsidRPr="008B6AF2">
        <w:rPr>
          <w:rFonts w:ascii="Times New Roman" w:eastAsia="Times New Roman" w:hAnsi="Times New Roman" w:cs="Times New Roman"/>
          <w:sz w:val="32"/>
          <w:szCs w:val="32"/>
        </w:rPr>
        <w:t>6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>-201</w:t>
      </w:r>
      <w:r w:rsidR="00816F57" w:rsidRPr="008B6AF2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учебном году составила 286 детей, </w:t>
      </w:r>
      <w:r w:rsidR="00DA729F">
        <w:rPr>
          <w:rFonts w:ascii="Times New Roman" w:eastAsia="Times New Roman" w:hAnsi="Times New Roman" w:cs="Times New Roman"/>
          <w:sz w:val="32"/>
          <w:szCs w:val="32"/>
        </w:rPr>
        <w:t>э</w:t>
      </w:r>
      <w:r w:rsidR="008B6AF2">
        <w:rPr>
          <w:rFonts w:ascii="Times New Roman" w:eastAsia="Times New Roman" w:hAnsi="Times New Roman" w:cs="Times New Roman"/>
          <w:sz w:val="32"/>
          <w:szCs w:val="32"/>
        </w:rPr>
        <w:t>то на 1,9 % меньше, чем в прошлом учебном году.</w:t>
      </w:r>
    </w:p>
    <w:p w:rsidR="00021BA6" w:rsidRPr="008B6AF2" w:rsidRDefault="00021BA6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1BA6" w:rsidRPr="008B6AF2" w:rsidRDefault="00021BA6" w:rsidP="00604B9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Подвоз обучающихся к общеобразовательным учреждениям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Канского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района осуществляется 30</w:t>
      </w:r>
      <w:r w:rsidR="00DA729F">
        <w:rPr>
          <w:rFonts w:ascii="Times New Roman" w:hAnsi="Times New Roman" w:cs="Times New Roman"/>
          <w:sz w:val="32"/>
          <w:szCs w:val="32"/>
        </w:rPr>
        <w:t>-тью</w:t>
      </w:r>
      <w:r w:rsidRPr="008B6AF2">
        <w:rPr>
          <w:rFonts w:ascii="Times New Roman" w:hAnsi="Times New Roman" w:cs="Times New Roman"/>
          <w:sz w:val="32"/>
          <w:szCs w:val="32"/>
        </w:rPr>
        <w:t xml:space="preserve"> школьными автоб</w:t>
      </w:r>
      <w:r w:rsidR="00DA729F">
        <w:rPr>
          <w:rFonts w:ascii="Times New Roman" w:hAnsi="Times New Roman" w:cs="Times New Roman"/>
          <w:sz w:val="32"/>
          <w:szCs w:val="32"/>
        </w:rPr>
        <w:t xml:space="preserve">усами, находящимися на балансе </w:t>
      </w:r>
      <w:r w:rsidRPr="008B6AF2">
        <w:rPr>
          <w:rFonts w:ascii="Times New Roman" w:hAnsi="Times New Roman" w:cs="Times New Roman"/>
          <w:sz w:val="32"/>
          <w:szCs w:val="32"/>
        </w:rPr>
        <w:t xml:space="preserve"> 14</w:t>
      </w:r>
      <w:r w:rsidR="00DA729F">
        <w:rPr>
          <w:rFonts w:ascii="Times New Roman" w:hAnsi="Times New Roman" w:cs="Times New Roman"/>
          <w:sz w:val="32"/>
          <w:szCs w:val="32"/>
        </w:rPr>
        <w:t>-и</w:t>
      </w:r>
      <w:r w:rsidRPr="008B6AF2">
        <w:rPr>
          <w:rFonts w:ascii="Times New Roman" w:hAnsi="Times New Roman" w:cs="Times New Roman"/>
          <w:sz w:val="32"/>
          <w:szCs w:val="32"/>
        </w:rPr>
        <w:t xml:space="preserve"> общеобразовательных организаци</w:t>
      </w:r>
      <w:r w:rsidR="00DA729F">
        <w:rPr>
          <w:rFonts w:ascii="Times New Roman" w:hAnsi="Times New Roman" w:cs="Times New Roman"/>
          <w:sz w:val="32"/>
          <w:szCs w:val="32"/>
        </w:rPr>
        <w:t>й</w:t>
      </w:r>
      <w:r w:rsidRPr="008B6AF2">
        <w:rPr>
          <w:rFonts w:ascii="Times New Roman" w:hAnsi="Times New Roman" w:cs="Times New Roman"/>
          <w:sz w:val="32"/>
          <w:szCs w:val="32"/>
        </w:rPr>
        <w:t>, по 41 специальному маршруту общей протяженностью – 408,3 км из 39 населенных пунктов.</w:t>
      </w:r>
    </w:p>
    <w:p w:rsidR="00021BA6" w:rsidRPr="008B6AF2" w:rsidRDefault="00021BA6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Все школьные автобусы оборудованы системой ГЛОНАСС</w:t>
      </w:r>
      <w:r w:rsidR="0097415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1A255F">
        <w:rPr>
          <w:rFonts w:ascii="Times New Roman" w:hAnsi="Times New Roman" w:cs="Times New Roman"/>
          <w:sz w:val="32"/>
          <w:szCs w:val="32"/>
        </w:rPr>
        <w:t>тахографами</w:t>
      </w:r>
      <w:proofErr w:type="spellEnd"/>
      <w:r w:rsidR="00974156">
        <w:rPr>
          <w:rFonts w:ascii="Times New Roman" w:hAnsi="Times New Roman" w:cs="Times New Roman"/>
          <w:sz w:val="32"/>
          <w:szCs w:val="32"/>
        </w:rPr>
        <w:t>.</w:t>
      </w:r>
    </w:p>
    <w:p w:rsidR="00F938F8" w:rsidRPr="008B6AF2" w:rsidRDefault="00F938F8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В целях обеспечения реализации прав несовершеннолетних на получение обязательного общего образования в общеобразовательных учреждениях района систематически проводилась работа по обеспечению прав детей на получение образования. Положительным результатом в деятельности образовательных учреждений и муниципального образования в целом является то, что на протяжении нескольких лет отсутствуют учащиеся, отчисленные из общеобразовательных учреждений по неуважительным причинам, исключенные из </w:t>
      </w:r>
      <w:r w:rsidR="00E8302C" w:rsidRPr="008B6AF2">
        <w:rPr>
          <w:rFonts w:ascii="Times New Roman" w:eastAsia="Times New Roman" w:hAnsi="Times New Roman" w:cs="Times New Roman"/>
          <w:sz w:val="32"/>
          <w:szCs w:val="32"/>
        </w:rPr>
        <w:t>образовательных организаций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по неуспеваемости и за недостойное поведение. </w:t>
      </w:r>
    </w:p>
    <w:p w:rsidR="00F938F8" w:rsidRPr="008B6AF2" w:rsidRDefault="00F938F8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Все дети от 7 до 18 лет района, подлежащие обучению, получают образование.  Дети с ограниченными возможностями здоровья обеспечены медико-психологическим сопровождением и специальными условиями для обучения. </w:t>
      </w:r>
    </w:p>
    <w:p w:rsidR="00F938F8" w:rsidRPr="008B6AF2" w:rsidRDefault="008E7731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4156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Слайд </w:t>
      </w:r>
      <w:r w:rsidR="00B1658F" w:rsidRPr="00974156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6</w:t>
      </w:r>
      <w:r w:rsidRPr="00974156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B40D6F" w:rsidRPr="00B40D6F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</w:rPr>
        <w:t xml:space="preserve">  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 </w:t>
      </w:r>
      <w:r w:rsidR="00974156">
        <w:rPr>
          <w:rFonts w:ascii="Times New Roman" w:eastAsia="Times New Roman" w:hAnsi="Times New Roman" w:cs="Times New Roman"/>
          <w:sz w:val="32"/>
          <w:szCs w:val="32"/>
        </w:rPr>
        <w:t>законом о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б образовании и </w:t>
      </w:r>
      <w:proofErr w:type="gramStart"/>
      <w:r w:rsidR="00974156">
        <w:rPr>
          <w:rFonts w:ascii="Times New Roman" w:eastAsia="Times New Roman" w:hAnsi="Times New Roman" w:cs="Times New Roman"/>
          <w:sz w:val="32"/>
          <w:szCs w:val="32"/>
        </w:rPr>
        <w:t>законом</w:t>
      </w:r>
      <w:proofErr w:type="gramEnd"/>
      <w:r w:rsidR="00DA729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74156">
        <w:rPr>
          <w:rFonts w:ascii="Times New Roman" w:eastAsia="Times New Roman" w:hAnsi="Times New Roman" w:cs="Times New Roman"/>
          <w:sz w:val="32"/>
          <w:szCs w:val="32"/>
        </w:rPr>
        <w:t>о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 социальной защите инвалидов особое внимание уделяется  организации  предоставления качественного образования  детям с ограниченными возможностями здоровья. Работа осуществляется  по нескольким направлениям: </w:t>
      </w:r>
    </w:p>
    <w:p w:rsidR="00F938F8" w:rsidRPr="008B6AF2" w:rsidRDefault="00F938F8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974156" w:rsidRPr="008B6AF2">
        <w:rPr>
          <w:rFonts w:ascii="Times New Roman" w:eastAsia="Times New Roman" w:hAnsi="Times New Roman" w:cs="Times New Roman"/>
          <w:sz w:val="32"/>
          <w:szCs w:val="32"/>
        </w:rPr>
        <w:t>в специальных (коррекционных) классах</w:t>
      </w:r>
      <w:r w:rsidR="00DA729F">
        <w:rPr>
          <w:rFonts w:ascii="Times New Roman" w:eastAsia="Times New Roman" w:hAnsi="Times New Roman" w:cs="Times New Roman"/>
          <w:sz w:val="32"/>
          <w:szCs w:val="32"/>
        </w:rPr>
        <w:t>;</w:t>
      </w:r>
      <w:r w:rsidR="00974156" w:rsidRPr="008B6A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A729F" w:rsidRDefault="00F938F8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- интегрированное обучение </w:t>
      </w:r>
      <w:r w:rsidR="00974156" w:rsidRPr="008B6AF2">
        <w:rPr>
          <w:rFonts w:ascii="Times New Roman" w:eastAsia="Times New Roman" w:hAnsi="Times New Roman" w:cs="Times New Roman"/>
          <w:sz w:val="32"/>
          <w:szCs w:val="32"/>
        </w:rPr>
        <w:t>в условиях общеобразовательного класса</w:t>
      </w:r>
      <w:r w:rsidR="00DA729F">
        <w:rPr>
          <w:rFonts w:ascii="Times New Roman" w:eastAsia="Times New Roman" w:hAnsi="Times New Roman" w:cs="Times New Roman"/>
          <w:sz w:val="32"/>
          <w:szCs w:val="32"/>
        </w:rPr>
        <w:t>;</w:t>
      </w:r>
      <w:r w:rsidR="00974156" w:rsidRPr="008B6A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21BA6" w:rsidRPr="008B6AF2" w:rsidRDefault="00A60AEF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974156" w:rsidRPr="008B6AF2">
        <w:rPr>
          <w:rFonts w:ascii="Times New Roman" w:eastAsia="Times New Roman" w:hAnsi="Times New Roman" w:cs="Times New Roman"/>
          <w:sz w:val="32"/>
          <w:szCs w:val="32"/>
        </w:rPr>
        <w:t>детей-инвалидов на дому</w:t>
      </w:r>
      <w:proofErr w:type="gramStart"/>
      <w:r w:rsidR="00DA729F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F938F8" w:rsidRPr="008B6AF2" w:rsidRDefault="00F938F8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Количество детей, обучающихся на дому, каждый год увеличивается. В связи с этим администрациям </w:t>
      </w:r>
      <w:r w:rsidR="00650FD0" w:rsidRPr="008B6AF2">
        <w:rPr>
          <w:rFonts w:ascii="Times New Roman" w:eastAsia="Times New Roman" w:hAnsi="Times New Roman" w:cs="Times New Roman"/>
          <w:sz w:val="32"/>
          <w:szCs w:val="32"/>
        </w:rPr>
        <w:t xml:space="preserve">общеобразовательных </w:t>
      </w:r>
      <w:r w:rsidR="00650FD0" w:rsidRPr="008B6AF2">
        <w:rPr>
          <w:rFonts w:ascii="Times New Roman" w:eastAsia="Times New Roman" w:hAnsi="Times New Roman" w:cs="Times New Roman"/>
          <w:sz w:val="32"/>
          <w:szCs w:val="32"/>
        </w:rPr>
        <w:lastRenderedPageBreak/>
        <w:t>организаций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необходимо продолжить работу, направленную на </w:t>
      </w:r>
      <w:r w:rsidR="007E1F1E" w:rsidRPr="008B6AF2">
        <w:rPr>
          <w:rFonts w:ascii="Times New Roman" w:eastAsia="Times New Roman" w:hAnsi="Times New Roman" w:cs="Times New Roman"/>
          <w:sz w:val="32"/>
          <w:szCs w:val="32"/>
        </w:rPr>
        <w:t xml:space="preserve">комплексную коррекцию нарушений развития и социальную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адаптацию детей, </w:t>
      </w:r>
      <w:r w:rsidR="007E1F1E" w:rsidRPr="008B6AF2">
        <w:rPr>
          <w:rFonts w:ascii="Times New Roman" w:eastAsia="Times New Roman" w:hAnsi="Times New Roman" w:cs="Times New Roman"/>
          <w:sz w:val="32"/>
          <w:szCs w:val="32"/>
        </w:rPr>
        <w:t xml:space="preserve">обеспечить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педагогическое сопровождение процесса обучения в рамках индивидуальных программ, </w:t>
      </w:r>
      <w:r w:rsidR="007E1F1E" w:rsidRPr="008B6AF2">
        <w:rPr>
          <w:rFonts w:ascii="Times New Roman" w:eastAsia="Times New Roman" w:hAnsi="Times New Roman" w:cs="Times New Roman"/>
          <w:sz w:val="32"/>
          <w:szCs w:val="32"/>
        </w:rPr>
        <w:t>создать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условия и равные возможности для получения образования. </w:t>
      </w:r>
    </w:p>
    <w:p w:rsidR="00F938F8" w:rsidRPr="008B6AF2" w:rsidRDefault="00974156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74156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</w:t>
      </w:r>
      <w:proofErr w:type="gramStart"/>
      <w:r w:rsidR="00B1658F" w:rsidRPr="00974156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7</w:t>
      </w:r>
      <w:proofErr w:type="gramEnd"/>
      <w:r w:rsidR="00F938F8" w:rsidRPr="00974156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B40D6F" w:rsidRPr="00B40D6F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</w:rPr>
        <w:t xml:space="preserve">  </w:t>
      </w:r>
      <w:proofErr w:type="gramStart"/>
      <w:r w:rsidR="00021BA6" w:rsidRPr="008B6AF2">
        <w:rPr>
          <w:rFonts w:ascii="Times New Roman" w:eastAsia="Times New Roman" w:hAnsi="Times New Roman" w:cs="Times New Roman"/>
          <w:sz w:val="32"/>
          <w:szCs w:val="32"/>
        </w:rPr>
        <w:t>Согласно закон</w:t>
      </w:r>
      <w:r w:rsidR="00DA729F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gramEnd"/>
      <w:r w:rsidR="00021BA6" w:rsidRPr="008B6A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="00021BA6" w:rsidRPr="008B6AF2">
        <w:rPr>
          <w:rFonts w:ascii="Times New Roman" w:eastAsia="Times New Roman" w:hAnsi="Times New Roman" w:cs="Times New Roman"/>
          <w:sz w:val="32"/>
          <w:szCs w:val="32"/>
        </w:rPr>
        <w:t>б образовании к</w:t>
      </w:r>
      <w:r w:rsidR="00F938F8" w:rsidRPr="008B6AF2">
        <w:rPr>
          <w:rFonts w:ascii="Times New Roman" w:hAnsi="Times New Roman" w:cs="Times New Roman"/>
          <w:sz w:val="32"/>
          <w:szCs w:val="32"/>
        </w:rPr>
        <w:t>ачество образования - комплексная характеристика образовательной деят</w:t>
      </w:r>
      <w:r w:rsidR="00BD0356" w:rsidRPr="008B6AF2">
        <w:rPr>
          <w:rFonts w:ascii="Times New Roman" w:hAnsi="Times New Roman" w:cs="Times New Roman"/>
          <w:sz w:val="32"/>
          <w:szCs w:val="32"/>
        </w:rPr>
        <w:t>ельности и подготовки обучающих</w:t>
      </w:r>
      <w:r w:rsidR="00F938F8" w:rsidRPr="008B6AF2">
        <w:rPr>
          <w:rFonts w:ascii="Times New Roman" w:hAnsi="Times New Roman" w:cs="Times New Roman"/>
          <w:sz w:val="32"/>
          <w:szCs w:val="32"/>
        </w:rPr>
        <w:t>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образовательной.</w:t>
      </w:r>
    </w:p>
    <w:p w:rsidR="00962F52" w:rsidRPr="008B6AF2" w:rsidRDefault="00ED3DE0" w:rsidP="00604B9D">
      <w:pPr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74156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Слайд </w:t>
      </w:r>
      <w:r w:rsidR="00B1658F" w:rsidRPr="00974156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8</w:t>
      </w:r>
      <w:r w:rsidRPr="00974156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B40D6F" w:rsidRPr="00B40D6F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</w:rPr>
        <w:t xml:space="preserve">  </w:t>
      </w:r>
      <w:r w:rsidR="00F938F8" w:rsidRPr="008B6AF2">
        <w:rPr>
          <w:rFonts w:ascii="Times New Roman" w:hAnsi="Times New Roman" w:cs="Times New Roman"/>
          <w:sz w:val="32"/>
          <w:szCs w:val="32"/>
        </w:rPr>
        <w:t>По результатам учебного года качество образования составило 3</w:t>
      </w:r>
      <w:r w:rsidR="00962F52" w:rsidRPr="008B6AF2">
        <w:rPr>
          <w:rFonts w:ascii="Times New Roman" w:hAnsi="Times New Roman" w:cs="Times New Roman"/>
          <w:sz w:val="32"/>
          <w:szCs w:val="32"/>
        </w:rPr>
        <w:t>6</w:t>
      </w:r>
      <w:r w:rsidR="00974156">
        <w:rPr>
          <w:rFonts w:ascii="Times New Roman" w:hAnsi="Times New Roman" w:cs="Times New Roman"/>
          <w:sz w:val="32"/>
          <w:szCs w:val="32"/>
        </w:rPr>
        <w:t xml:space="preserve"> %.Н</w:t>
      </w:r>
      <w:r w:rsidR="00F938F8" w:rsidRPr="008B6AF2">
        <w:rPr>
          <w:rFonts w:ascii="Times New Roman" w:hAnsi="Times New Roman" w:cs="Times New Roman"/>
          <w:sz w:val="32"/>
          <w:szCs w:val="32"/>
        </w:rPr>
        <w:t>а «4 и 5» - уч</w:t>
      </w:r>
      <w:r w:rsidR="00974156">
        <w:rPr>
          <w:rFonts w:ascii="Times New Roman" w:hAnsi="Times New Roman" w:cs="Times New Roman"/>
          <w:sz w:val="32"/>
          <w:szCs w:val="32"/>
        </w:rPr>
        <w:t xml:space="preserve">ебный </w:t>
      </w:r>
      <w:r w:rsidR="00F938F8" w:rsidRPr="008B6AF2">
        <w:rPr>
          <w:rFonts w:ascii="Times New Roman" w:hAnsi="Times New Roman" w:cs="Times New Roman"/>
          <w:sz w:val="32"/>
          <w:szCs w:val="32"/>
        </w:rPr>
        <w:t xml:space="preserve"> год завершили </w:t>
      </w:r>
      <w:r w:rsidR="00D110FD" w:rsidRPr="008B6AF2">
        <w:rPr>
          <w:rFonts w:ascii="Times New Roman" w:hAnsi="Times New Roman" w:cs="Times New Roman"/>
          <w:sz w:val="32"/>
          <w:szCs w:val="32"/>
        </w:rPr>
        <w:t>31</w:t>
      </w:r>
      <w:r w:rsidR="00F938F8" w:rsidRPr="008B6AF2">
        <w:rPr>
          <w:rFonts w:ascii="Times New Roman" w:hAnsi="Times New Roman" w:cs="Times New Roman"/>
          <w:sz w:val="32"/>
          <w:szCs w:val="32"/>
        </w:rPr>
        <w:t>%</w:t>
      </w:r>
      <w:r w:rsidR="00974156"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="00F938F8" w:rsidRPr="008B6AF2">
        <w:rPr>
          <w:rFonts w:ascii="Times New Roman" w:hAnsi="Times New Roman" w:cs="Times New Roman"/>
          <w:sz w:val="32"/>
          <w:szCs w:val="32"/>
        </w:rPr>
        <w:t>, в том числе на «5»</w:t>
      </w:r>
      <w:r w:rsidR="00DA729F">
        <w:rPr>
          <w:rFonts w:ascii="Times New Roman" w:hAnsi="Times New Roman" w:cs="Times New Roman"/>
          <w:sz w:val="32"/>
          <w:szCs w:val="32"/>
        </w:rPr>
        <w:t xml:space="preserve"> </w:t>
      </w:r>
      <w:r w:rsidR="00F938F8" w:rsidRPr="008B6AF2">
        <w:rPr>
          <w:rFonts w:ascii="Times New Roman" w:hAnsi="Times New Roman" w:cs="Times New Roman"/>
          <w:sz w:val="32"/>
          <w:szCs w:val="32"/>
        </w:rPr>
        <w:t xml:space="preserve">-  </w:t>
      </w:r>
      <w:r w:rsidR="00962F52" w:rsidRPr="008B6AF2">
        <w:rPr>
          <w:rFonts w:ascii="Times New Roman" w:hAnsi="Times New Roman" w:cs="Times New Roman"/>
          <w:sz w:val="32"/>
          <w:szCs w:val="32"/>
        </w:rPr>
        <w:t>3,7</w:t>
      </w:r>
      <w:r w:rsidR="00F938F8" w:rsidRPr="008B6AF2">
        <w:rPr>
          <w:rFonts w:ascii="Times New Roman" w:hAnsi="Times New Roman" w:cs="Times New Roman"/>
          <w:sz w:val="32"/>
          <w:szCs w:val="32"/>
        </w:rPr>
        <w:t>%</w:t>
      </w:r>
      <w:r w:rsidR="00974156"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="00F938F8" w:rsidRPr="008B6AF2">
        <w:rPr>
          <w:rFonts w:ascii="Times New Roman" w:hAnsi="Times New Roman" w:cs="Times New Roman"/>
          <w:sz w:val="32"/>
          <w:szCs w:val="32"/>
        </w:rPr>
        <w:t xml:space="preserve">.  </w:t>
      </w:r>
      <w:r w:rsidR="00962F52" w:rsidRPr="008B6AF2">
        <w:rPr>
          <w:rFonts w:ascii="Times New Roman" w:hAnsi="Times New Roman" w:cs="Times New Roman"/>
          <w:bCs/>
          <w:sz w:val="32"/>
          <w:szCs w:val="32"/>
        </w:rPr>
        <w:t>В целом по району процент качества знаний снизился в сравнении с прошлым учебным годом. Администрациям школ необходимо усилить работу по повышению качества образования.</w:t>
      </w:r>
    </w:p>
    <w:p w:rsidR="00962F52" w:rsidRPr="008B6AF2" w:rsidRDefault="00962F52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Из диаграммы видно, что высокое качество показывают «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Филимоновская</w:t>
      </w:r>
      <w:proofErr w:type="spellEnd"/>
      <w:r w:rsidR="001E0C47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Pr="008B6AF2">
        <w:rPr>
          <w:rFonts w:ascii="Times New Roman" w:hAnsi="Times New Roman" w:cs="Times New Roman"/>
          <w:sz w:val="32"/>
          <w:szCs w:val="32"/>
        </w:rPr>
        <w:t>», «Георгиевская</w:t>
      </w:r>
      <w:r w:rsidR="001E0C47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Pr="008B6AF2">
        <w:rPr>
          <w:rFonts w:ascii="Times New Roman" w:hAnsi="Times New Roman" w:cs="Times New Roman"/>
          <w:sz w:val="32"/>
          <w:szCs w:val="32"/>
        </w:rPr>
        <w:t>»,  «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Рудянская</w:t>
      </w:r>
      <w:proofErr w:type="spellEnd"/>
      <w:r w:rsidR="001E0C47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Pr="008B6AF2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Браженская</w:t>
      </w:r>
      <w:proofErr w:type="spellEnd"/>
      <w:r w:rsidR="001E0C47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Pr="008B6AF2">
        <w:rPr>
          <w:rFonts w:ascii="Times New Roman" w:hAnsi="Times New Roman" w:cs="Times New Roman"/>
          <w:sz w:val="32"/>
          <w:szCs w:val="32"/>
        </w:rPr>
        <w:t>». Низкое качество «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Астафьевская</w:t>
      </w:r>
      <w:proofErr w:type="spellEnd"/>
      <w:r w:rsidR="001E0C47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Pr="008B6AF2">
        <w:rPr>
          <w:rFonts w:ascii="Times New Roman" w:hAnsi="Times New Roman" w:cs="Times New Roman"/>
          <w:sz w:val="32"/>
          <w:szCs w:val="32"/>
        </w:rPr>
        <w:t>», «В-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Амонашенская</w:t>
      </w:r>
      <w:proofErr w:type="spellEnd"/>
      <w:r w:rsidR="001E0C47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Pr="008B6AF2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Степняковская</w:t>
      </w:r>
      <w:proofErr w:type="spellEnd"/>
      <w:r w:rsidR="001E0C47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Pr="008B6AF2">
        <w:rPr>
          <w:rFonts w:ascii="Times New Roman" w:hAnsi="Times New Roman" w:cs="Times New Roman"/>
          <w:sz w:val="32"/>
          <w:szCs w:val="32"/>
        </w:rPr>
        <w:t>».</w:t>
      </w:r>
    </w:p>
    <w:p w:rsidR="00962F52" w:rsidRPr="008B6AF2" w:rsidRDefault="00962F52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В 2016-2017учебном году  на повторный год оставлено  16  </w:t>
      </w:r>
      <w:proofErr w:type="gramStart"/>
      <w:r w:rsidRPr="008B6AF2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B6AF2">
        <w:rPr>
          <w:rFonts w:ascii="Times New Roman" w:hAnsi="Times New Roman" w:cs="Times New Roman"/>
          <w:sz w:val="32"/>
          <w:szCs w:val="32"/>
        </w:rPr>
        <w:t>, это на 0,17% больше, чем в прошлом</w:t>
      </w:r>
      <w:r w:rsidR="00133770">
        <w:rPr>
          <w:rFonts w:ascii="Times New Roman" w:hAnsi="Times New Roman" w:cs="Times New Roman"/>
          <w:sz w:val="32"/>
          <w:szCs w:val="32"/>
        </w:rPr>
        <w:t xml:space="preserve"> учебном</w:t>
      </w:r>
      <w:r w:rsidRPr="008B6AF2">
        <w:rPr>
          <w:rFonts w:ascii="Times New Roman" w:hAnsi="Times New Roman" w:cs="Times New Roman"/>
          <w:sz w:val="32"/>
          <w:szCs w:val="32"/>
        </w:rPr>
        <w:t xml:space="preserve"> году. Наибольшее количество оставленных на повторный год в </w:t>
      </w:r>
      <w:proofErr w:type="spellStart"/>
      <w:r w:rsidR="001E0C47" w:rsidRPr="008B6AF2">
        <w:rPr>
          <w:rFonts w:ascii="Times New Roman" w:hAnsi="Times New Roman" w:cs="Times New Roman"/>
          <w:sz w:val="32"/>
          <w:szCs w:val="32"/>
        </w:rPr>
        <w:t>Филимонов</w:t>
      </w:r>
      <w:r w:rsidR="00133770">
        <w:rPr>
          <w:rFonts w:ascii="Times New Roman" w:hAnsi="Times New Roman" w:cs="Times New Roman"/>
          <w:sz w:val="32"/>
          <w:szCs w:val="32"/>
        </w:rPr>
        <w:t>ской</w:t>
      </w:r>
      <w:r w:rsidR="001E0C47" w:rsidRPr="008B6AF2">
        <w:rPr>
          <w:rFonts w:ascii="Times New Roman" w:hAnsi="Times New Roman" w:cs="Times New Roman"/>
          <w:sz w:val="32"/>
          <w:szCs w:val="32"/>
        </w:rPr>
        <w:t>школе</w:t>
      </w:r>
      <w:proofErr w:type="spellEnd"/>
      <w:r w:rsidR="00DA729F">
        <w:rPr>
          <w:rFonts w:ascii="Times New Roman" w:hAnsi="Times New Roman" w:cs="Times New Roman"/>
          <w:sz w:val="32"/>
          <w:szCs w:val="32"/>
        </w:rPr>
        <w:t xml:space="preserve"> </w:t>
      </w:r>
      <w:r w:rsidRPr="008B6AF2">
        <w:rPr>
          <w:rFonts w:ascii="Times New Roman" w:hAnsi="Times New Roman" w:cs="Times New Roman"/>
          <w:sz w:val="32"/>
          <w:szCs w:val="32"/>
        </w:rPr>
        <w:t>-7</w:t>
      </w:r>
      <w:r w:rsidR="00133770"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Pr="008B6AF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8B6AF2">
        <w:rPr>
          <w:rFonts w:ascii="Times New Roman" w:hAnsi="Times New Roman" w:cs="Times New Roman"/>
          <w:sz w:val="32"/>
          <w:szCs w:val="32"/>
        </w:rPr>
        <w:t>Переведены</w:t>
      </w:r>
      <w:proofErr w:type="gramEnd"/>
      <w:r w:rsidRPr="008B6AF2">
        <w:rPr>
          <w:rFonts w:ascii="Times New Roman" w:hAnsi="Times New Roman" w:cs="Times New Roman"/>
          <w:sz w:val="32"/>
          <w:szCs w:val="32"/>
        </w:rPr>
        <w:t xml:space="preserve"> с академической задолженностью по одному и более предмету 41 учащийся, это меньше чем</w:t>
      </w:r>
      <w:r w:rsidR="00BD0356" w:rsidRPr="008B6AF2">
        <w:rPr>
          <w:rFonts w:ascii="Times New Roman" w:hAnsi="Times New Roman" w:cs="Times New Roman"/>
          <w:sz w:val="32"/>
          <w:szCs w:val="32"/>
        </w:rPr>
        <w:t xml:space="preserve"> в</w:t>
      </w:r>
      <w:r w:rsidRPr="008B6AF2">
        <w:rPr>
          <w:rFonts w:ascii="Times New Roman" w:hAnsi="Times New Roman" w:cs="Times New Roman"/>
          <w:sz w:val="32"/>
          <w:szCs w:val="32"/>
        </w:rPr>
        <w:t xml:space="preserve"> прошлом</w:t>
      </w:r>
      <w:r w:rsidR="00133770">
        <w:rPr>
          <w:rFonts w:ascii="Times New Roman" w:hAnsi="Times New Roman" w:cs="Times New Roman"/>
          <w:sz w:val="32"/>
          <w:szCs w:val="32"/>
        </w:rPr>
        <w:t xml:space="preserve"> учебном</w:t>
      </w:r>
      <w:r w:rsidRPr="008B6AF2">
        <w:rPr>
          <w:rFonts w:ascii="Times New Roman" w:hAnsi="Times New Roman" w:cs="Times New Roman"/>
          <w:sz w:val="32"/>
          <w:szCs w:val="32"/>
        </w:rPr>
        <w:t xml:space="preserve"> году. Наибольшее количество в </w:t>
      </w:r>
      <w:proofErr w:type="spellStart"/>
      <w:r w:rsidR="001E0C47" w:rsidRPr="008B6AF2">
        <w:rPr>
          <w:rFonts w:ascii="Times New Roman" w:hAnsi="Times New Roman" w:cs="Times New Roman"/>
          <w:sz w:val="32"/>
          <w:szCs w:val="32"/>
        </w:rPr>
        <w:t>Красномаяковской</w:t>
      </w:r>
      <w:proofErr w:type="spellEnd"/>
      <w:r w:rsidR="001E0C47" w:rsidRPr="008B6AF2">
        <w:rPr>
          <w:rFonts w:ascii="Times New Roman" w:hAnsi="Times New Roman" w:cs="Times New Roman"/>
          <w:sz w:val="32"/>
          <w:szCs w:val="32"/>
        </w:rPr>
        <w:t xml:space="preserve"> школе</w:t>
      </w:r>
      <w:r w:rsidR="00133770">
        <w:rPr>
          <w:rFonts w:ascii="Times New Roman" w:hAnsi="Times New Roman" w:cs="Times New Roman"/>
          <w:sz w:val="32"/>
          <w:szCs w:val="32"/>
        </w:rPr>
        <w:t xml:space="preserve">– </w:t>
      </w:r>
      <w:r w:rsidRPr="008B6AF2">
        <w:rPr>
          <w:rFonts w:ascii="Times New Roman" w:hAnsi="Times New Roman" w:cs="Times New Roman"/>
          <w:sz w:val="32"/>
          <w:szCs w:val="32"/>
        </w:rPr>
        <w:t>19</w:t>
      </w:r>
      <w:r w:rsidR="00133770">
        <w:rPr>
          <w:rFonts w:ascii="Times New Roman" w:hAnsi="Times New Roman" w:cs="Times New Roman"/>
          <w:sz w:val="32"/>
          <w:szCs w:val="32"/>
        </w:rPr>
        <w:t>учащихся</w:t>
      </w:r>
      <w:proofErr w:type="gramStart"/>
      <w:r w:rsidRPr="008B6AF2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proofErr w:type="gramEnd"/>
      <w:r w:rsidR="001E0C47" w:rsidRPr="008B6AF2">
        <w:rPr>
          <w:rFonts w:ascii="Times New Roman" w:hAnsi="Times New Roman" w:cs="Times New Roman"/>
          <w:sz w:val="32"/>
          <w:szCs w:val="32"/>
        </w:rPr>
        <w:t>Филимоновской</w:t>
      </w:r>
      <w:proofErr w:type="spellEnd"/>
      <w:r w:rsidR="000140F9">
        <w:rPr>
          <w:rFonts w:ascii="Times New Roman" w:hAnsi="Times New Roman" w:cs="Times New Roman"/>
          <w:sz w:val="32"/>
          <w:szCs w:val="32"/>
        </w:rPr>
        <w:t xml:space="preserve"> </w:t>
      </w:r>
      <w:r w:rsidR="001E0C47" w:rsidRPr="008B6AF2">
        <w:rPr>
          <w:rFonts w:ascii="Times New Roman" w:hAnsi="Times New Roman" w:cs="Times New Roman"/>
          <w:sz w:val="32"/>
          <w:szCs w:val="32"/>
        </w:rPr>
        <w:t>школе</w:t>
      </w:r>
      <w:r w:rsidR="00133770">
        <w:rPr>
          <w:rFonts w:ascii="Times New Roman" w:hAnsi="Times New Roman" w:cs="Times New Roman"/>
          <w:sz w:val="32"/>
          <w:szCs w:val="32"/>
        </w:rPr>
        <w:t xml:space="preserve">- </w:t>
      </w:r>
      <w:r w:rsidRPr="008B6AF2">
        <w:rPr>
          <w:rFonts w:ascii="Times New Roman" w:hAnsi="Times New Roman" w:cs="Times New Roman"/>
          <w:sz w:val="32"/>
          <w:szCs w:val="32"/>
        </w:rPr>
        <w:t xml:space="preserve">7 </w:t>
      </w:r>
      <w:r w:rsidR="00133770">
        <w:rPr>
          <w:rFonts w:ascii="Times New Roman" w:hAnsi="Times New Roman" w:cs="Times New Roman"/>
          <w:sz w:val="32"/>
          <w:szCs w:val="32"/>
        </w:rPr>
        <w:t>учащихся</w:t>
      </w:r>
      <w:r w:rsidRPr="008B6AF2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F938F8" w:rsidRPr="008B6AF2" w:rsidRDefault="00F938F8" w:rsidP="00604B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bCs/>
          <w:sz w:val="32"/>
          <w:szCs w:val="32"/>
        </w:rPr>
        <w:t>Наиболее общими показателями, характеризующими качество образования, являются результаты итоговой аттестации</w:t>
      </w:r>
      <w:r w:rsidRPr="008B6AF2">
        <w:rPr>
          <w:rFonts w:ascii="Times New Roman" w:hAnsi="Times New Roman" w:cs="Times New Roman"/>
          <w:bCs/>
          <w:sz w:val="32"/>
          <w:szCs w:val="32"/>
        </w:rPr>
        <w:t xml:space="preserve"> выпускников 4, 9, 11 классов.</w:t>
      </w:r>
    </w:p>
    <w:p w:rsidR="008E7731" w:rsidRPr="008B6AF2" w:rsidRDefault="002060E5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8E7731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апреле – ма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="008E7731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2017 года в общеобразовательных организациях </w:t>
      </w:r>
      <w:proofErr w:type="spellStart"/>
      <w:r w:rsidR="008E7731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Канского</w:t>
      </w:r>
      <w:proofErr w:type="spellEnd"/>
      <w:r w:rsidR="008E7731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  прошли Всероссийские проверочные работы. </w:t>
      </w:r>
      <w:r w:rsidR="008E7731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Участие обучающихся 4-х классов во Всероссийских проверочных работах было обязательно для всех общеобразовательных организаций, реализующих образовательные программы начального общего образования. 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Решение об участии</w:t>
      </w:r>
      <w:r w:rsidR="008E7731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обучающихся 5-х и 11-х классов во Всероссийских проверочных работах общеобразовательн</w:t>
      </w:r>
      <w:r w:rsidR="00BD48FE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ые организации</w:t>
      </w:r>
      <w:r w:rsidR="008E7731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принимал</w:t>
      </w:r>
      <w:r w:rsidR="00BD48FE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самостоятельно</w:t>
      </w:r>
      <w:r w:rsidR="008E7731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E7731" w:rsidRPr="008B6AF2" w:rsidRDefault="008E7731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377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</w:t>
      </w:r>
      <w:r w:rsidR="00B40D6F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="00B1658F" w:rsidRPr="0013377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9</w:t>
      </w:r>
      <w:r w:rsidR="004F39DD" w:rsidRPr="0013377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B40D6F" w:rsidRPr="00B40D6F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</w:rPr>
        <w:t xml:space="preserve"> 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Всероссийские проверочные работы в 4-х классах выполнялись по трем предметам: русский язык, математика и окружающий мир. Все общеобразовательные организации </w:t>
      </w:r>
      <w:proofErr w:type="spellStart"/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Канского</w:t>
      </w:r>
      <w:proofErr w:type="spellEnd"/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  приняли участие.</w:t>
      </w:r>
      <w:r w:rsidR="000140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545526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</w:t>
      </w:r>
      <w:r w:rsidR="0018095E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545526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еся</w:t>
      </w:r>
      <w:proofErr w:type="gramEnd"/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4</w:t>
      </w:r>
      <w:r w:rsidR="00F9708F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-х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классов показали </w:t>
      </w:r>
      <w:r w:rsidR="00545526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результатыниже краевых и федеральных.</w:t>
      </w:r>
    </w:p>
    <w:p w:rsidR="008E7731" w:rsidRPr="008B6AF2" w:rsidRDefault="008E7731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E7731" w:rsidRPr="008B6AF2" w:rsidRDefault="008E7731" w:rsidP="00604B9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377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Слайд </w:t>
      </w:r>
      <w:r w:rsidR="001D3529" w:rsidRPr="0013377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10</w:t>
      </w:r>
      <w:r w:rsidR="004F39DD" w:rsidRPr="00133770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</w:rPr>
        <w:t>.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Апробация Всероссийских проверочных работ в 5-х классах по русскому языку проходили в два этапа, по математике, биологии и истории в один этап. Все общеобразовательные организации </w:t>
      </w:r>
      <w:proofErr w:type="spellStart"/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Канского</w:t>
      </w:r>
      <w:proofErr w:type="spellEnd"/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 приняли участие в апробации, по всем четырем предметам. </w:t>
      </w:r>
      <w:r w:rsidR="00AA7543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Результаты распределения отметок за выполнение проверочной работы  по русскому языку и математике ниже, чем по Красноярскому краю. Хорошие результаты показали обучающиеся 5-х классов  по истории и биологии.   </w:t>
      </w:r>
    </w:p>
    <w:p w:rsidR="00DA729F" w:rsidRDefault="008E7731" w:rsidP="00604B9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377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Слайд </w:t>
      </w:r>
      <w:r w:rsidR="001D3529" w:rsidRPr="0013377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11</w:t>
      </w:r>
      <w:r w:rsidRPr="0013377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AD312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В апробации Всероссийских проверочных работ по географии, физик</w:t>
      </w:r>
      <w:r w:rsidR="005D5015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химии, биологии и истории в 11-х классах приняли участие 6 общеобразовательных организаций </w:t>
      </w:r>
      <w:proofErr w:type="spellStart"/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Канского</w:t>
      </w:r>
      <w:proofErr w:type="spellEnd"/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района.   В тех школах, где согласно учебному плану изучение предмета география заканчивается в 10 классе, работу по географии выполняли   обучающиеся 10-х классов. </w:t>
      </w:r>
    </w:p>
    <w:p w:rsidR="008E7731" w:rsidRPr="008B6AF2" w:rsidRDefault="008E7731" w:rsidP="00604B9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Анализ результатов распределения участников по группам в соответствии с набранными первичными балами  по географии 10 класс показали результат ниже краевого, </w:t>
      </w:r>
      <w:r w:rsidR="00021BA6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11 класс выше краевого.  П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физике, биологии </w:t>
      </w:r>
      <w:r w:rsidR="00F34D1B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ниже краевого, по истории</w:t>
      </w:r>
      <w:r w:rsidR="00DA72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</w:t>
      </w:r>
      <w:r w:rsidR="00F34D1B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выше </w:t>
      </w:r>
      <w:r w:rsidR="00133770">
        <w:rPr>
          <w:rFonts w:ascii="Times New Roman" w:eastAsia="Times New Roman" w:hAnsi="Times New Roman" w:cs="Times New Roman"/>
          <w:color w:val="000000"/>
          <w:sz w:val="32"/>
          <w:szCs w:val="32"/>
        </w:rPr>
        <w:t>крае</w:t>
      </w:r>
      <w:r w:rsidR="00B122D1">
        <w:rPr>
          <w:rFonts w:ascii="Times New Roman" w:eastAsia="Times New Roman" w:hAnsi="Times New Roman" w:cs="Times New Roman"/>
          <w:color w:val="000000"/>
          <w:sz w:val="32"/>
          <w:szCs w:val="32"/>
        </w:rPr>
        <w:t>вого.</w:t>
      </w:r>
    </w:p>
    <w:p w:rsidR="008E7731" w:rsidRPr="008B6AF2" w:rsidRDefault="008E7731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Всероссийские проверочные работы, впервые проведенные в 2016 году, являются диагностической процедурой для оценки достижения планируемых результатов на основе единых критериев. Их результаты нельзя использовать для оценки работы учителей и 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школ, но их можно и нужно использовать для анализа существующих проблем и корректировки основных образовательных программ, рабочих программ, методики преподавания.  </w:t>
      </w:r>
    </w:p>
    <w:p w:rsidR="008E7731" w:rsidRPr="008B6AF2" w:rsidRDefault="008E7731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22D1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 1</w:t>
      </w:r>
      <w:r w:rsidR="001D3529" w:rsidRPr="00B122D1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2</w:t>
      </w:r>
      <w:r w:rsidRPr="00B122D1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В апреле 2017 года 262 обучающихся 4-х кл</w:t>
      </w:r>
      <w:r w:rsidR="001B0D9C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ассов выполняли две краевые мета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предметные контрольные работы, разработанные специалистами краевого центра оценки качества образования в соответствии с требованиями новых образовательных стандартов: по читательской грамотности и групповому проекту. </w:t>
      </w:r>
    </w:p>
    <w:p w:rsidR="00A44BEA" w:rsidRPr="008B6AF2" w:rsidRDefault="00A44BEA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Анализируя результаты краевых диагностических работ  2017 года, отмечаем, что пониженный уровень подготовки по читательской грамотности  показали 1,16 % обучающихся, базовый уровень показали 65,</w:t>
      </w:r>
      <w:r w:rsidR="00DA729F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%, повышенный 32,6%</w:t>
      </w:r>
      <w:r w:rsidR="00E90963"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групповому проекту ниже базового уровня 1,3</w:t>
      </w:r>
      <w:r w:rsidR="00DA729F">
        <w:rPr>
          <w:rFonts w:ascii="Times New Roman" w:eastAsia="Times New Roman" w:hAnsi="Times New Roman" w:cs="Times New Roman"/>
          <w:color w:val="000000"/>
          <w:sz w:val="32"/>
          <w:szCs w:val="32"/>
        </w:rPr>
        <w:t>%, базовый уровень 47</w:t>
      </w:r>
      <w:r w:rsidRPr="008B6AF2">
        <w:rPr>
          <w:rFonts w:ascii="Times New Roman" w:eastAsia="Times New Roman" w:hAnsi="Times New Roman" w:cs="Times New Roman"/>
          <w:color w:val="000000"/>
          <w:sz w:val="32"/>
          <w:szCs w:val="32"/>
        </w:rPr>
        <w:t>%, повышенный уровень 51,6% обучающихся.</w:t>
      </w:r>
    </w:p>
    <w:p w:rsidR="00F938F8" w:rsidRPr="008B6AF2" w:rsidRDefault="00063350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</w:pPr>
      <w:r w:rsidRPr="00B122D1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 1</w:t>
      </w:r>
      <w:r w:rsidR="001D3529" w:rsidRPr="00B122D1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3</w:t>
      </w:r>
      <w:r w:rsidR="0055328A" w:rsidRPr="00B122D1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>В 201</w:t>
      </w:r>
      <w:r w:rsidR="00532334" w:rsidRPr="008B6AF2">
        <w:rPr>
          <w:rFonts w:ascii="Times New Roman" w:eastAsia="Times New Roman" w:hAnsi="Times New Roman" w:cs="Times New Roman"/>
          <w:sz w:val="32"/>
          <w:szCs w:val="32"/>
        </w:rPr>
        <w:t>7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 году выпускники 9</w:t>
      </w:r>
      <w:r w:rsidR="00B122D1">
        <w:rPr>
          <w:rFonts w:ascii="Times New Roman" w:eastAsia="Times New Roman" w:hAnsi="Times New Roman" w:cs="Times New Roman"/>
          <w:sz w:val="32"/>
          <w:szCs w:val="32"/>
        </w:rPr>
        <w:t xml:space="preserve"> - х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 классов сдава</w:t>
      </w:r>
      <w:r w:rsidR="00B122D1">
        <w:rPr>
          <w:rFonts w:ascii="Times New Roman" w:eastAsia="Times New Roman" w:hAnsi="Times New Roman" w:cs="Times New Roman"/>
          <w:sz w:val="32"/>
          <w:szCs w:val="32"/>
        </w:rPr>
        <w:t>ли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 четыре предмета</w:t>
      </w:r>
      <w:r w:rsidR="00B122D1">
        <w:rPr>
          <w:rFonts w:ascii="Times New Roman" w:eastAsia="Times New Roman" w:hAnsi="Times New Roman" w:cs="Times New Roman"/>
          <w:sz w:val="32"/>
          <w:szCs w:val="32"/>
        </w:rPr>
        <w:t>,</w:t>
      </w:r>
      <w:r w:rsidR="00532334" w:rsidRPr="008B6AF2">
        <w:rPr>
          <w:rFonts w:ascii="Times New Roman" w:eastAsia="Times New Roman" w:hAnsi="Times New Roman" w:cs="Times New Roman"/>
          <w:sz w:val="32"/>
          <w:szCs w:val="32"/>
        </w:rPr>
        <w:t xml:space="preserve"> для получения аттестата необходимо было сдать все четыре экзамена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>.  Наиболее выбираемыми предметами для сдачи экзаменов  по выбору были обществознание</w:t>
      </w:r>
      <w:r w:rsidR="00532334" w:rsidRPr="008B6AF2">
        <w:rPr>
          <w:rFonts w:ascii="Times New Roman" w:eastAsia="Times New Roman" w:hAnsi="Times New Roman" w:cs="Times New Roman"/>
          <w:sz w:val="32"/>
          <w:szCs w:val="32"/>
        </w:rPr>
        <w:t xml:space="preserve"> (73,4%)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>, география</w:t>
      </w:r>
      <w:r w:rsidR="00532334" w:rsidRPr="008B6AF2">
        <w:rPr>
          <w:rFonts w:ascii="Times New Roman" w:eastAsia="Times New Roman" w:hAnsi="Times New Roman" w:cs="Times New Roman"/>
          <w:sz w:val="32"/>
          <w:szCs w:val="32"/>
        </w:rPr>
        <w:t xml:space="preserve"> (49,3%)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 и биология</w:t>
      </w:r>
      <w:r w:rsidR="00532334" w:rsidRPr="008B6AF2">
        <w:rPr>
          <w:rFonts w:ascii="Times New Roman" w:eastAsia="Times New Roman" w:hAnsi="Times New Roman" w:cs="Times New Roman"/>
          <w:sz w:val="32"/>
          <w:szCs w:val="32"/>
        </w:rPr>
        <w:t xml:space="preserve"> (49,3%)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671FBB" w:rsidRPr="008B6AF2" w:rsidRDefault="00671FBB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На «4» и «5» русский язык сдали 114 выпускников на 0,5</w:t>
      </w:r>
      <w:r w:rsidR="00CC2953" w:rsidRPr="008B6AF2">
        <w:rPr>
          <w:rFonts w:ascii="Times New Roman" w:hAnsi="Times New Roman" w:cs="Times New Roman"/>
          <w:sz w:val="32"/>
          <w:szCs w:val="32"/>
        </w:rPr>
        <w:t>%</w:t>
      </w:r>
      <w:r w:rsidRPr="008B6AF2">
        <w:rPr>
          <w:rFonts w:ascii="Times New Roman" w:hAnsi="Times New Roman" w:cs="Times New Roman"/>
          <w:sz w:val="32"/>
          <w:szCs w:val="32"/>
        </w:rPr>
        <w:t xml:space="preserve"> меньше, чем в прошлом году. В осн</w:t>
      </w:r>
      <w:r w:rsidR="00DA729F">
        <w:rPr>
          <w:rFonts w:ascii="Times New Roman" w:hAnsi="Times New Roman" w:cs="Times New Roman"/>
          <w:sz w:val="32"/>
          <w:szCs w:val="32"/>
        </w:rPr>
        <w:t>овной день не сдали экзамен 13</w:t>
      </w:r>
      <w:r w:rsidRPr="008B6AF2">
        <w:rPr>
          <w:rFonts w:ascii="Times New Roman" w:hAnsi="Times New Roman" w:cs="Times New Roman"/>
          <w:sz w:val="32"/>
          <w:szCs w:val="32"/>
        </w:rPr>
        <w:t xml:space="preserve">%  выпускников. В резервный день пересдали 9 выпускников. Самые высокие результаты показали выпускники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Чечеульской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школы (учитель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Дядичкина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Ирина Алексеевна). Без двоек также сдали выпускники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Рудянской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Таеженской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Арефьевской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Бошняковской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школ.</w:t>
      </w:r>
      <w:r w:rsidR="00A306B5" w:rsidRPr="008B6AF2">
        <w:rPr>
          <w:rFonts w:ascii="Times New Roman" w:hAnsi="Times New Roman" w:cs="Times New Roman"/>
          <w:sz w:val="32"/>
          <w:szCs w:val="32"/>
        </w:rPr>
        <w:t xml:space="preserve"> Низкие результаты по</w:t>
      </w:r>
      <w:r w:rsidR="00A47AB6" w:rsidRPr="008B6AF2">
        <w:rPr>
          <w:rFonts w:ascii="Times New Roman" w:hAnsi="Times New Roman" w:cs="Times New Roman"/>
          <w:sz w:val="32"/>
          <w:szCs w:val="32"/>
        </w:rPr>
        <w:t xml:space="preserve">казали выпускники </w:t>
      </w:r>
      <w:proofErr w:type="spellStart"/>
      <w:r w:rsidR="00A47AB6" w:rsidRPr="008B6AF2">
        <w:rPr>
          <w:rFonts w:ascii="Times New Roman" w:hAnsi="Times New Roman" w:cs="Times New Roman"/>
          <w:sz w:val="32"/>
          <w:szCs w:val="32"/>
        </w:rPr>
        <w:t>Астафьевской</w:t>
      </w:r>
      <w:proofErr w:type="spellEnd"/>
      <w:r w:rsidR="00A47AB6" w:rsidRPr="008B6AF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A47AB6" w:rsidRPr="008B6AF2">
        <w:rPr>
          <w:rFonts w:ascii="Times New Roman" w:hAnsi="Times New Roman" w:cs="Times New Roman"/>
          <w:sz w:val="32"/>
          <w:szCs w:val="32"/>
        </w:rPr>
        <w:t>Краснокурышинской</w:t>
      </w:r>
      <w:proofErr w:type="spellEnd"/>
      <w:r w:rsidR="00A47AB6" w:rsidRPr="008B6AF2">
        <w:rPr>
          <w:rFonts w:ascii="Times New Roman" w:hAnsi="Times New Roman" w:cs="Times New Roman"/>
          <w:sz w:val="32"/>
          <w:szCs w:val="32"/>
        </w:rPr>
        <w:t xml:space="preserve"> школ.</w:t>
      </w:r>
    </w:p>
    <w:p w:rsidR="00F938F8" w:rsidRPr="008B6AF2" w:rsidRDefault="00063350" w:rsidP="00604B9D">
      <w:pPr>
        <w:spacing w:after="0"/>
        <w:ind w:firstLine="851"/>
        <w:jc w:val="both"/>
        <w:rPr>
          <w:rFonts w:ascii="Times New Roman" w:eastAsia="Calibri" w:hAnsi="Times New Roman" w:cs="Times New Roman"/>
          <w:sz w:val="32"/>
          <w:szCs w:val="32"/>
          <w:highlight w:val="yellow"/>
          <w:lang w:eastAsia="en-US"/>
        </w:rPr>
      </w:pPr>
      <w:r w:rsidRPr="00B122D1">
        <w:rPr>
          <w:rFonts w:ascii="Times New Roman" w:eastAsia="Calibri" w:hAnsi="Times New Roman" w:cs="Times New Roman"/>
          <w:b/>
          <w:color w:val="808080" w:themeColor="background1" w:themeShade="80"/>
          <w:sz w:val="32"/>
          <w:szCs w:val="32"/>
          <w:u w:val="single"/>
          <w:lang w:eastAsia="en-US"/>
        </w:rPr>
        <w:t>Слайд 1</w:t>
      </w:r>
      <w:r w:rsidR="001D3529" w:rsidRPr="00B122D1">
        <w:rPr>
          <w:rFonts w:ascii="Times New Roman" w:eastAsia="Calibri" w:hAnsi="Times New Roman" w:cs="Times New Roman"/>
          <w:b/>
          <w:color w:val="808080" w:themeColor="background1" w:themeShade="80"/>
          <w:sz w:val="32"/>
          <w:szCs w:val="32"/>
          <w:u w:val="single"/>
          <w:lang w:eastAsia="en-US"/>
        </w:rPr>
        <w:t>4</w:t>
      </w:r>
      <w:r w:rsidR="0055328A" w:rsidRPr="00B122D1">
        <w:rPr>
          <w:rFonts w:ascii="Times New Roman" w:eastAsia="Calibri" w:hAnsi="Times New Roman" w:cs="Times New Roman"/>
          <w:b/>
          <w:color w:val="808080" w:themeColor="background1" w:themeShade="80"/>
          <w:sz w:val="32"/>
          <w:szCs w:val="32"/>
          <w:u w:val="single"/>
          <w:lang w:eastAsia="en-US"/>
        </w:rPr>
        <w:t>.</w:t>
      </w:r>
      <w:r w:rsidR="00DA729F">
        <w:rPr>
          <w:rFonts w:ascii="Times New Roman" w:eastAsia="Calibri" w:hAnsi="Times New Roman" w:cs="Times New Roman"/>
          <w:b/>
          <w:color w:val="808080" w:themeColor="background1" w:themeShade="80"/>
          <w:sz w:val="32"/>
          <w:szCs w:val="32"/>
          <w:u w:val="single"/>
          <w:lang w:eastAsia="en-US"/>
        </w:rPr>
        <w:t xml:space="preserve"> </w:t>
      </w:r>
      <w:r w:rsidR="00CC2953" w:rsidRPr="008B6AF2">
        <w:rPr>
          <w:rFonts w:ascii="Times New Roman" w:hAnsi="Times New Roman" w:cs="Times New Roman"/>
          <w:sz w:val="32"/>
          <w:szCs w:val="32"/>
        </w:rPr>
        <w:t xml:space="preserve">На «4» и «5» </w:t>
      </w:r>
      <w:r w:rsidR="00B122D1">
        <w:rPr>
          <w:rFonts w:ascii="Times New Roman" w:hAnsi="Times New Roman" w:cs="Times New Roman"/>
          <w:sz w:val="32"/>
          <w:szCs w:val="32"/>
        </w:rPr>
        <w:t>математику сдали 75 выпускников, это на</w:t>
      </w:r>
      <w:r w:rsidR="00CC2953" w:rsidRPr="008B6AF2">
        <w:rPr>
          <w:rFonts w:ascii="Times New Roman" w:hAnsi="Times New Roman" w:cs="Times New Roman"/>
          <w:sz w:val="32"/>
          <w:szCs w:val="32"/>
        </w:rPr>
        <w:t xml:space="preserve"> 7,8% меньше, чем в прошлом</w:t>
      </w:r>
      <w:r w:rsidR="00B122D1">
        <w:rPr>
          <w:rFonts w:ascii="Times New Roman" w:hAnsi="Times New Roman" w:cs="Times New Roman"/>
          <w:sz w:val="32"/>
          <w:szCs w:val="32"/>
        </w:rPr>
        <w:t xml:space="preserve"> учебном</w:t>
      </w:r>
      <w:r w:rsidR="00CC2953" w:rsidRPr="008B6AF2">
        <w:rPr>
          <w:rFonts w:ascii="Times New Roman" w:hAnsi="Times New Roman" w:cs="Times New Roman"/>
          <w:sz w:val="32"/>
          <w:szCs w:val="32"/>
        </w:rPr>
        <w:t xml:space="preserve"> году. В основной день не сдали экзамен 46,9%  выпускников. В резервный день пересдали 30 выпускников. В сентябре пересдавать математику будет 108 выпускников 9</w:t>
      </w:r>
      <w:r w:rsidR="00604B9D">
        <w:rPr>
          <w:rFonts w:ascii="Times New Roman" w:hAnsi="Times New Roman" w:cs="Times New Roman"/>
          <w:sz w:val="32"/>
          <w:szCs w:val="32"/>
        </w:rPr>
        <w:t>-х</w:t>
      </w:r>
      <w:r w:rsidR="00CC2953" w:rsidRPr="008B6AF2">
        <w:rPr>
          <w:rFonts w:ascii="Times New Roman" w:hAnsi="Times New Roman" w:cs="Times New Roman"/>
          <w:sz w:val="32"/>
          <w:szCs w:val="32"/>
        </w:rPr>
        <w:t xml:space="preserve"> классов. Во всех школах были выпускники сдавшие экзамен на «2». Самый плохой результат показали выпускники </w:t>
      </w:r>
      <w:proofErr w:type="spellStart"/>
      <w:r w:rsidR="00CC2953" w:rsidRPr="008B6AF2">
        <w:rPr>
          <w:rFonts w:ascii="Times New Roman" w:hAnsi="Times New Roman" w:cs="Times New Roman"/>
          <w:sz w:val="32"/>
          <w:szCs w:val="32"/>
        </w:rPr>
        <w:t>Тайнинской</w:t>
      </w:r>
      <w:proofErr w:type="spellEnd"/>
      <w:r w:rsidR="00CC2953" w:rsidRPr="008B6AF2">
        <w:rPr>
          <w:rFonts w:ascii="Times New Roman" w:hAnsi="Times New Roman" w:cs="Times New Roman"/>
          <w:sz w:val="32"/>
          <w:szCs w:val="32"/>
        </w:rPr>
        <w:t xml:space="preserve"> школы.</w:t>
      </w:r>
    </w:p>
    <w:p w:rsidR="001A3339" w:rsidRPr="008B6AF2" w:rsidRDefault="00604B9D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Окончили 9 класс со справками </w:t>
      </w:r>
      <w:r w:rsidRPr="008B6AF2">
        <w:rPr>
          <w:rFonts w:ascii="Times New Roman" w:hAnsi="Times New Roman" w:cs="Times New Roman"/>
          <w:sz w:val="32"/>
          <w:szCs w:val="32"/>
        </w:rPr>
        <w:t>39,4%</w:t>
      </w:r>
      <w:r w:rsidR="001A3339" w:rsidRPr="008B6AF2">
        <w:rPr>
          <w:rFonts w:ascii="Times New Roman" w:hAnsi="Times New Roman" w:cs="Times New Roman"/>
          <w:sz w:val="32"/>
          <w:szCs w:val="32"/>
        </w:rPr>
        <w:t xml:space="preserve"> выпускников. Эти выпускники будут пересдавать в сентябрьский период.</w:t>
      </w:r>
    </w:p>
    <w:p w:rsidR="001A3339" w:rsidRPr="008B6AF2" w:rsidRDefault="001A3339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lastRenderedPageBreak/>
        <w:t xml:space="preserve">Аттестат особого образца получили 7 выпускников: </w:t>
      </w:r>
      <w:proofErr w:type="gramStart"/>
      <w:r w:rsidRPr="008B6AF2">
        <w:rPr>
          <w:rFonts w:ascii="Times New Roman" w:hAnsi="Times New Roman" w:cs="Times New Roman"/>
          <w:sz w:val="32"/>
          <w:szCs w:val="32"/>
        </w:rPr>
        <w:t>«Георгиевская</w:t>
      </w:r>
      <w:r w:rsidR="004D35A8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Pr="008B6AF2">
        <w:rPr>
          <w:rFonts w:ascii="Times New Roman" w:hAnsi="Times New Roman" w:cs="Times New Roman"/>
          <w:sz w:val="32"/>
          <w:szCs w:val="32"/>
        </w:rPr>
        <w:t>»-1</w:t>
      </w:r>
      <w:r w:rsidR="00604B9D">
        <w:rPr>
          <w:rFonts w:ascii="Times New Roman" w:hAnsi="Times New Roman" w:cs="Times New Roman"/>
          <w:sz w:val="32"/>
          <w:szCs w:val="32"/>
        </w:rPr>
        <w:t xml:space="preserve"> учащийся</w:t>
      </w:r>
      <w:r w:rsidRPr="008B6AF2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Красномаяковская</w:t>
      </w:r>
      <w:proofErr w:type="spellEnd"/>
      <w:r w:rsidR="004D35A8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Pr="008B6AF2">
        <w:rPr>
          <w:rFonts w:ascii="Times New Roman" w:hAnsi="Times New Roman" w:cs="Times New Roman"/>
          <w:sz w:val="32"/>
          <w:szCs w:val="32"/>
        </w:rPr>
        <w:t>»-1</w:t>
      </w:r>
      <w:r w:rsidR="00604B9D">
        <w:rPr>
          <w:rFonts w:ascii="Times New Roman" w:hAnsi="Times New Roman" w:cs="Times New Roman"/>
          <w:sz w:val="32"/>
          <w:szCs w:val="32"/>
        </w:rPr>
        <w:t xml:space="preserve"> учащийся</w:t>
      </w:r>
      <w:r w:rsidRPr="008B6AF2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Рудянская</w:t>
      </w:r>
      <w:proofErr w:type="spellEnd"/>
      <w:r w:rsidR="000140F9">
        <w:rPr>
          <w:rFonts w:ascii="Times New Roman" w:hAnsi="Times New Roman" w:cs="Times New Roman"/>
          <w:sz w:val="32"/>
          <w:szCs w:val="32"/>
        </w:rPr>
        <w:t xml:space="preserve">  </w:t>
      </w:r>
      <w:r w:rsidR="004D35A8" w:rsidRPr="008B6AF2">
        <w:rPr>
          <w:rFonts w:ascii="Times New Roman" w:hAnsi="Times New Roman" w:cs="Times New Roman"/>
          <w:sz w:val="32"/>
          <w:szCs w:val="32"/>
        </w:rPr>
        <w:t>школа</w:t>
      </w:r>
      <w:r w:rsidRPr="008B6AF2">
        <w:rPr>
          <w:rFonts w:ascii="Times New Roman" w:hAnsi="Times New Roman" w:cs="Times New Roman"/>
          <w:sz w:val="32"/>
          <w:szCs w:val="32"/>
        </w:rPr>
        <w:t>»-1</w:t>
      </w:r>
      <w:r w:rsidR="00604B9D">
        <w:rPr>
          <w:rFonts w:ascii="Times New Roman" w:hAnsi="Times New Roman" w:cs="Times New Roman"/>
          <w:sz w:val="32"/>
          <w:szCs w:val="32"/>
        </w:rPr>
        <w:t xml:space="preserve"> учащийся</w:t>
      </w:r>
      <w:r w:rsidRPr="008B6AF2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Та</w:t>
      </w:r>
      <w:r w:rsidR="0018095E" w:rsidRPr="008B6AF2">
        <w:rPr>
          <w:rFonts w:ascii="Times New Roman" w:hAnsi="Times New Roman" w:cs="Times New Roman"/>
          <w:sz w:val="32"/>
          <w:szCs w:val="32"/>
        </w:rPr>
        <w:t>е</w:t>
      </w:r>
      <w:r w:rsidRPr="008B6AF2">
        <w:rPr>
          <w:rFonts w:ascii="Times New Roman" w:hAnsi="Times New Roman" w:cs="Times New Roman"/>
          <w:sz w:val="32"/>
          <w:szCs w:val="32"/>
        </w:rPr>
        <w:t>женская</w:t>
      </w:r>
      <w:proofErr w:type="spellEnd"/>
      <w:r w:rsidR="004D35A8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Pr="008B6AF2">
        <w:rPr>
          <w:rFonts w:ascii="Times New Roman" w:hAnsi="Times New Roman" w:cs="Times New Roman"/>
          <w:sz w:val="32"/>
          <w:szCs w:val="32"/>
        </w:rPr>
        <w:t>»-2</w:t>
      </w:r>
      <w:r w:rsidR="00604B9D"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Pr="008B6A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Филимоновская</w:t>
      </w:r>
      <w:proofErr w:type="spellEnd"/>
      <w:r w:rsidR="004D35A8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Pr="008B6AF2">
        <w:rPr>
          <w:rFonts w:ascii="Times New Roman" w:hAnsi="Times New Roman" w:cs="Times New Roman"/>
          <w:sz w:val="32"/>
          <w:szCs w:val="32"/>
        </w:rPr>
        <w:t>»-2</w:t>
      </w:r>
      <w:r w:rsidR="00604B9D"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Pr="008B6AF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A3339" w:rsidRPr="008B6AF2" w:rsidRDefault="001A3339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Управленческим командам всех образовательных учреждений необходимо провести анализ результатов государственной итоговой аттестации выпускников 9-х классов, в том числе поэлементный, с целью выявления причин снижения результатов по отдельным позициям и запланировать мероприятия по повышению качества подготовки выпускников в 2017-201</w:t>
      </w:r>
      <w:r w:rsidR="0051436E" w:rsidRPr="008B6AF2">
        <w:rPr>
          <w:rFonts w:ascii="Times New Roman" w:hAnsi="Times New Roman" w:cs="Times New Roman"/>
          <w:sz w:val="32"/>
          <w:szCs w:val="32"/>
        </w:rPr>
        <w:t>8</w:t>
      </w:r>
      <w:r w:rsidRPr="008B6AF2">
        <w:rPr>
          <w:rFonts w:ascii="Times New Roman" w:hAnsi="Times New Roman" w:cs="Times New Roman"/>
          <w:sz w:val="32"/>
          <w:szCs w:val="32"/>
        </w:rPr>
        <w:t xml:space="preserve"> учебном году. </w:t>
      </w:r>
    </w:p>
    <w:p w:rsidR="00F938F8" w:rsidRPr="008B6AF2" w:rsidRDefault="00063350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04B9D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 1</w:t>
      </w:r>
      <w:r w:rsidR="001D3529" w:rsidRPr="00604B9D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5</w:t>
      </w:r>
      <w:r w:rsidR="00960438" w:rsidRPr="00604B9D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    Выпускные экзамены в форме ЕГЭ в 201</w:t>
      </w:r>
      <w:r w:rsidR="008402B9" w:rsidRPr="008B6AF2">
        <w:rPr>
          <w:rFonts w:ascii="Times New Roman" w:eastAsia="Times New Roman" w:hAnsi="Times New Roman" w:cs="Times New Roman"/>
          <w:sz w:val="32"/>
          <w:szCs w:val="32"/>
        </w:rPr>
        <w:t>7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 г. сдавал 10</w:t>
      </w:r>
      <w:r w:rsidR="008402B9" w:rsidRPr="008B6AF2">
        <w:rPr>
          <w:rFonts w:ascii="Times New Roman" w:eastAsia="Times New Roman" w:hAnsi="Times New Roman" w:cs="Times New Roman"/>
          <w:sz w:val="32"/>
          <w:szCs w:val="32"/>
        </w:rPr>
        <w:t>1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 выпускник. Пунктами проведения ЕГЭ были определены </w:t>
      </w:r>
      <w:proofErr w:type="spellStart"/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>Браженская</w:t>
      </w:r>
      <w:proofErr w:type="spellEnd"/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gramStart"/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>Георгиевская</w:t>
      </w:r>
      <w:proofErr w:type="gramEnd"/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  средние общеобразовательные школы, ППЭ к экзаменам были подготовлены в соответствии с требованиями. Единый государственный экзамен сдавали по 1</w:t>
      </w:r>
      <w:r w:rsidR="008402B9" w:rsidRPr="008B6AF2">
        <w:rPr>
          <w:rFonts w:ascii="Times New Roman" w:eastAsia="Times New Roman" w:hAnsi="Times New Roman" w:cs="Times New Roman"/>
          <w:sz w:val="32"/>
          <w:szCs w:val="32"/>
        </w:rPr>
        <w:t>1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 предметам, обязательными являлись русский язык и математика.</w:t>
      </w:r>
    </w:p>
    <w:p w:rsidR="00F938F8" w:rsidRPr="008B6AF2" w:rsidRDefault="00F938F8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>Управлением образования была проведена необходимая подготовительная работа: сформирована база  данных по выпускникам и организаторам ЕГЭ, проведен</w:t>
      </w:r>
      <w:r w:rsidR="008402B9" w:rsidRPr="008B6AF2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семинар</w:t>
      </w:r>
      <w:r w:rsidR="008402B9" w:rsidRPr="008B6AF2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по изучению инструкции проведения ЕГЭ. Составлены схемы проведения ЕГЭ и предоставлена вся необходимая информация в центр ЕГЭ в г. Красноярске.  </w:t>
      </w:r>
    </w:p>
    <w:p w:rsidR="002A1343" w:rsidRPr="008B6AF2" w:rsidRDefault="002A1343" w:rsidP="00B348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>Сочинение, как допуск к ГИА-201</w:t>
      </w:r>
      <w:r w:rsidR="008402B9" w:rsidRPr="008B6AF2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в 11 классе, всеми выпускниками было написано с положительным результатом в первый этап.</w:t>
      </w:r>
    </w:p>
    <w:p w:rsidR="00F938F8" w:rsidRPr="008B6AF2" w:rsidRDefault="00F938F8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B6AF2">
        <w:rPr>
          <w:rFonts w:ascii="Times New Roman" w:eastAsia="Times New Roman" w:hAnsi="Times New Roman" w:cs="Times New Roman"/>
          <w:sz w:val="32"/>
          <w:szCs w:val="32"/>
        </w:rPr>
        <w:t>Экзамен по математике являлся обязательным, и его сдавали на базовом и профильном уровнях.</w:t>
      </w:r>
      <w:proofErr w:type="gramEnd"/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На базовом уровне сдавали 9</w:t>
      </w:r>
      <w:r w:rsidR="008402B9" w:rsidRPr="008B6AF2">
        <w:rPr>
          <w:rFonts w:ascii="Times New Roman" w:eastAsia="Times New Roman" w:hAnsi="Times New Roman" w:cs="Times New Roman"/>
          <w:sz w:val="32"/>
          <w:szCs w:val="32"/>
        </w:rPr>
        <w:t>8</w:t>
      </w:r>
      <w:r w:rsidR="00F61C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>выпускников.</w:t>
      </w:r>
      <w:r w:rsidR="00F61C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402B9" w:rsidRPr="008B6AF2">
        <w:rPr>
          <w:rFonts w:ascii="Times New Roman" w:hAnsi="Times New Roman" w:cs="Times New Roman"/>
          <w:sz w:val="32"/>
          <w:szCs w:val="32"/>
        </w:rPr>
        <w:t>Средн</w:t>
      </w:r>
      <w:r w:rsidR="00021BA6" w:rsidRPr="008B6AF2">
        <w:rPr>
          <w:rFonts w:ascii="Times New Roman" w:hAnsi="Times New Roman" w:cs="Times New Roman"/>
          <w:sz w:val="32"/>
          <w:szCs w:val="32"/>
        </w:rPr>
        <w:t>яя</w:t>
      </w:r>
      <w:r w:rsidR="00F61C11">
        <w:rPr>
          <w:rFonts w:ascii="Times New Roman" w:hAnsi="Times New Roman" w:cs="Times New Roman"/>
          <w:sz w:val="32"/>
          <w:szCs w:val="32"/>
        </w:rPr>
        <w:t xml:space="preserve"> </w:t>
      </w:r>
      <w:r w:rsidR="00021BA6" w:rsidRPr="008B6AF2">
        <w:rPr>
          <w:rFonts w:ascii="Times New Roman" w:hAnsi="Times New Roman" w:cs="Times New Roman"/>
          <w:sz w:val="32"/>
          <w:szCs w:val="32"/>
        </w:rPr>
        <w:t xml:space="preserve">оценка </w:t>
      </w:r>
      <w:r w:rsidR="008402B9" w:rsidRPr="008B6AF2">
        <w:rPr>
          <w:rFonts w:ascii="Times New Roman" w:hAnsi="Times New Roman" w:cs="Times New Roman"/>
          <w:sz w:val="32"/>
          <w:szCs w:val="32"/>
        </w:rPr>
        <w:t>на базовом уровне составил</w:t>
      </w:r>
      <w:r w:rsidR="00021BA6" w:rsidRPr="008B6AF2">
        <w:rPr>
          <w:rFonts w:ascii="Times New Roman" w:hAnsi="Times New Roman" w:cs="Times New Roman"/>
          <w:sz w:val="32"/>
          <w:szCs w:val="32"/>
        </w:rPr>
        <w:t>а</w:t>
      </w:r>
      <w:r w:rsidR="008402B9" w:rsidRPr="008B6AF2">
        <w:rPr>
          <w:rFonts w:ascii="Times New Roman" w:hAnsi="Times New Roman" w:cs="Times New Roman"/>
          <w:sz w:val="32"/>
          <w:szCs w:val="32"/>
        </w:rPr>
        <w:t xml:space="preserve">  -</w:t>
      </w:r>
      <w:r w:rsidR="00021BA6" w:rsidRPr="008B6AF2">
        <w:rPr>
          <w:rFonts w:ascii="Times New Roman" w:hAnsi="Times New Roman" w:cs="Times New Roman"/>
          <w:sz w:val="32"/>
          <w:szCs w:val="32"/>
        </w:rPr>
        <w:t xml:space="preserve"> 3,8, средняя</w:t>
      </w:r>
      <w:r w:rsidR="00F61C11">
        <w:rPr>
          <w:rFonts w:ascii="Times New Roman" w:hAnsi="Times New Roman" w:cs="Times New Roman"/>
          <w:sz w:val="32"/>
          <w:szCs w:val="32"/>
        </w:rPr>
        <w:t xml:space="preserve"> </w:t>
      </w:r>
      <w:r w:rsidR="00021BA6" w:rsidRPr="008B6AF2">
        <w:rPr>
          <w:rFonts w:ascii="Times New Roman" w:hAnsi="Times New Roman" w:cs="Times New Roman"/>
          <w:sz w:val="32"/>
          <w:szCs w:val="32"/>
        </w:rPr>
        <w:t>оценка</w:t>
      </w:r>
      <w:r w:rsidR="008402B9" w:rsidRPr="008B6AF2">
        <w:rPr>
          <w:rFonts w:ascii="Times New Roman" w:hAnsi="Times New Roman" w:cs="Times New Roman"/>
          <w:sz w:val="32"/>
          <w:szCs w:val="32"/>
        </w:rPr>
        <w:t xml:space="preserve"> по краю </w:t>
      </w:r>
      <w:r w:rsidR="00021BA6" w:rsidRPr="008B6AF2">
        <w:rPr>
          <w:rFonts w:ascii="Times New Roman" w:hAnsi="Times New Roman" w:cs="Times New Roman"/>
          <w:sz w:val="32"/>
          <w:szCs w:val="32"/>
        </w:rPr>
        <w:t>4,1</w:t>
      </w:r>
      <w:r w:rsidR="008402B9" w:rsidRPr="008B6AF2">
        <w:rPr>
          <w:rFonts w:ascii="Times New Roman" w:hAnsi="Times New Roman" w:cs="Times New Roman"/>
          <w:b/>
          <w:sz w:val="32"/>
          <w:szCs w:val="32"/>
        </w:rPr>
        <w:t>.</w:t>
      </w:r>
      <w:r w:rsidR="00F61C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2B9" w:rsidRPr="008B6AF2">
        <w:rPr>
          <w:rFonts w:ascii="Times New Roman" w:eastAsia="Times New Roman" w:hAnsi="Times New Roman" w:cs="Times New Roman"/>
          <w:sz w:val="32"/>
          <w:szCs w:val="32"/>
        </w:rPr>
        <w:t>На «4» и «5» сдали 61% выпускников.</w:t>
      </w:r>
    </w:p>
    <w:p w:rsidR="008402B9" w:rsidRPr="008B6AF2" w:rsidRDefault="00F938F8" w:rsidP="00604B9D">
      <w:pPr>
        <w:spacing w:after="0"/>
        <w:ind w:firstLine="851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На профильном уровне сдавали </w:t>
      </w:r>
      <w:r w:rsidR="008402B9" w:rsidRPr="008B6AF2">
        <w:rPr>
          <w:rFonts w:ascii="Times New Roman" w:eastAsia="Times New Roman" w:hAnsi="Times New Roman" w:cs="Times New Roman"/>
          <w:sz w:val="32"/>
          <w:szCs w:val="32"/>
        </w:rPr>
        <w:t>46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 выпускников. Средний балл составил -</w:t>
      </w:r>
      <w:r w:rsidR="00B34809">
        <w:rPr>
          <w:rFonts w:ascii="Times New Roman" w:eastAsia="Times New Roman" w:hAnsi="Times New Roman" w:cs="Times New Roman"/>
          <w:sz w:val="32"/>
          <w:szCs w:val="32"/>
        </w:rPr>
        <w:t xml:space="preserve"> 37,98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8402B9" w:rsidRPr="008B6AF2">
        <w:rPr>
          <w:rFonts w:ascii="Times New Roman" w:hAnsi="Times New Roman" w:cs="Times New Roman"/>
          <w:sz w:val="32"/>
          <w:szCs w:val="32"/>
        </w:rPr>
        <w:t>Лучшие результаты показали: «</w:t>
      </w:r>
      <w:proofErr w:type="spellStart"/>
      <w:r w:rsidR="008402B9" w:rsidRPr="008B6AF2">
        <w:rPr>
          <w:rFonts w:ascii="Times New Roman" w:hAnsi="Times New Roman" w:cs="Times New Roman"/>
          <w:sz w:val="32"/>
          <w:szCs w:val="32"/>
        </w:rPr>
        <w:t>Чечеульская</w:t>
      </w:r>
      <w:proofErr w:type="spellEnd"/>
      <w:r w:rsidR="004D35A8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="008402B9" w:rsidRPr="008B6AF2">
        <w:rPr>
          <w:rFonts w:ascii="Times New Roman" w:hAnsi="Times New Roman" w:cs="Times New Roman"/>
          <w:sz w:val="32"/>
          <w:szCs w:val="32"/>
        </w:rPr>
        <w:t>» (46 баллов), «</w:t>
      </w:r>
      <w:proofErr w:type="spellStart"/>
      <w:r w:rsidR="008402B9" w:rsidRPr="008B6AF2">
        <w:rPr>
          <w:rFonts w:ascii="Times New Roman" w:hAnsi="Times New Roman" w:cs="Times New Roman"/>
          <w:sz w:val="32"/>
          <w:szCs w:val="32"/>
        </w:rPr>
        <w:t>Таеженская</w:t>
      </w:r>
      <w:proofErr w:type="spellEnd"/>
      <w:r w:rsidR="000140F9">
        <w:rPr>
          <w:rFonts w:ascii="Times New Roman" w:hAnsi="Times New Roman" w:cs="Times New Roman"/>
          <w:sz w:val="32"/>
          <w:szCs w:val="32"/>
        </w:rPr>
        <w:t xml:space="preserve"> </w:t>
      </w:r>
      <w:r w:rsidR="004D35A8" w:rsidRPr="008B6AF2">
        <w:rPr>
          <w:rFonts w:ascii="Times New Roman" w:hAnsi="Times New Roman" w:cs="Times New Roman"/>
          <w:sz w:val="32"/>
          <w:szCs w:val="32"/>
        </w:rPr>
        <w:t>школа</w:t>
      </w:r>
      <w:r w:rsidR="008402B9" w:rsidRPr="008B6AF2">
        <w:rPr>
          <w:rFonts w:ascii="Times New Roman" w:hAnsi="Times New Roman" w:cs="Times New Roman"/>
          <w:sz w:val="32"/>
          <w:szCs w:val="32"/>
        </w:rPr>
        <w:t xml:space="preserve">» (42 балла). </w:t>
      </w:r>
    </w:p>
    <w:p w:rsidR="00F938F8" w:rsidRPr="008B6AF2" w:rsidRDefault="008402B9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Низкие результаты </w:t>
      </w:r>
      <w:r w:rsidR="00392DE3" w:rsidRPr="008B6AF2">
        <w:rPr>
          <w:rFonts w:ascii="Times New Roman" w:hAnsi="Times New Roman" w:cs="Times New Roman"/>
          <w:sz w:val="32"/>
          <w:szCs w:val="32"/>
        </w:rPr>
        <w:t xml:space="preserve">показала 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Красномаяковская</w:t>
      </w:r>
      <w:proofErr w:type="spellEnd"/>
      <w:r w:rsidR="004D35A8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Pr="008B6AF2">
        <w:rPr>
          <w:rFonts w:ascii="Times New Roman" w:hAnsi="Times New Roman" w:cs="Times New Roman"/>
          <w:sz w:val="32"/>
          <w:szCs w:val="32"/>
        </w:rPr>
        <w:t xml:space="preserve"> (22 балла)</w:t>
      </w:r>
      <w:r w:rsidR="002A1343" w:rsidRPr="008B6AF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329B2" w:rsidRPr="008B6AF2" w:rsidRDefault="00063350" w:rsidP="00604B9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34809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Слайд </w:t>
      </w:r>
      <w:r w:rsidR="004F39DD" w:rsidRPr="00B34809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1</w:t>
      </w:r>
      <w:r w:rsidR="001D3529" w:rsidRPr="00B34809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6</w:t>
      </w:r>
      <w:r w:rsidR="004F39DD" w:rsidRPr="00B34809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8329B2" w:rsidRPr="008B6AF2">
        <w:rPr>
          <w:rFonts w:ascii="Times New Roman" w:hAnsi="Times New Roman" w:cs="Times New Roman"/>
          <w:sz w:val="32"/>
          <w:szCs w:val="32"/>
        </w:rPr>
        <w:t xml:space="preserve">Экзамен по русскому языку сдавал 101  выпускник. Средний балл составил по району -59,85, средний балл по краю </w:t>
      </w:r>
      <w:r w:rsidR="008329B2" w:rsidRPr="008B6AF2">
        <w:rPr>
          <w:rFonts w:ascii="Times New Roman" w:hAnsi="Times New Roman" w:cs="Times New Roman"/>
          <w:b/>
          <w:sz w:val="32"/>
          <w:szCs w:val="32"/>
        </w:rPr>
        <w:t>63,8</w:t>
      </w:r>
      <w:r w:rsidR="00B34809">
        <w:rPr>
          <w:rFonts w:ascii="Times New Roman" w:hAnsi="Times New Roman" w:cs="Times New Roman"/>
          <w:b/>
          <w:sz w:val="32"/>
          <w:szCs w:val="32"/>
        </w:rPr>
        <w:t>.</w:t>
      </w:r>
      <w:r w:rsidR="008329B2" w:rsidRPr="008B6AF2">
        <w:rPr>
          <w:rFonts w:ascii="Times New Roman" w:hAnsi="Times New Roman" w:cs="Times New Roman"/>
          <w:sz w:val="32"/>
          <w:szCs w:val="32"/>
        </w:rPr>
        <w:t xml:space="preserve"> </w:t>
      </w:r>
      <w:r w:rsidR="008329B2" w:rsidRPr="008B6AF2">
        <w:rPr>
          <w:rFonts w:ascii="Times New Roman" w:hAnsi="Times New Roman" w:cs="Times New Roman"/>
          <w:sz w:val="32"/>
          <w:szCs w:val="32"/>
        </w:rPr>
        <w:lastRenderedPageBreak/>
        <w:t>Высокие результаты показали  «</w:t>
      </w:r>
      <w:proofErr w:type="spellStart"/>
      <w:r w:rsidR="008329B2" w:rsidRPr="008B6AF2">
        <w:rPr>
          <w:rFonts w:ascii="Times New Roman" w:hAnsi="Times New Roman" w:cs="Times New Roman"/>
          <w:sz w:val="32"/>
          <w:szCs w:val="32"/>
        </w:rPr>
        <w:t>Рудянская</w:t>
      </w:r>
      <w:proofErr w:type="spellEnd"/>
      <w:r w:rsidR="004D35A8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="008329B2" w:rsidRPr="008B6AF2">
        <w:rPr>
          <w:rFonts w:ascii="Times New Roman" w:hAnsi="Times New Roman" w:cs="Times New Roman"/>
          <w:sz w:val="32"/>
          <w:szCs w:val="32"/>
        </w:rPr>
        <w:t>» (93), «</w:t>
      </w:r>
      <w:proofErr w:type="spellStart"/>
      <w:r w:rsidR="008329B2" w:rsidRPr="008B6AF2">
        <w:rPr>
          <w:rFonts w:ascii="Times New Roman" w:hAnsi="Times New Roman" w:cs="Times New Roman"/>
          <w:sz w:val="32"/>
          <w:szCs w:val="32"/>
        </w:rPr>
        <w:t>Чечеульская</w:t>
      </w:r>
      <w:proofErr w:type="spellEnd"/>
      <w:r w:rsidR="000140F9">
        <w:rPr>
          <w:rFonts w:ascii="Times New Roman" w:hAnsi="Times New Roman" w:cs="Times New Roman"/>
          <w:sz w:val="32"/>
          <w:szCs w:val="32"/>
        </w:rPr>
        <w:t xml:space="preserve"> </w:t>
      </w:r>
      <w:r w:rsidR="004D35A8" w:rsidRPr="008B6AF2">
        <w:rPr>
          <w:rFonts w:ascii="Times New Roman" w:hAnsi="Times New Roman" w:cs="Times New Roman"/>
          <w:sz w:val="32"/>
          <w:szCs w:val="32"/>
        </w:rPr>
        <w:t>школа</w:t>
      </w:r>
      <w:r w:rsidR="008329B2" w:rsidRPr="008B6AF2">
        <w:rPr>
          <w:rFonts w:ascii="Times New Roman" w:hAnsi="Times New Roman" w:cs="Times New Roman"/>
          <w:sz w:val="32"/>
          <w:szCs w:val="32"/>
        </w:rPr>
        <w:t>» (74),  «</w:t>
      </w:r>
      <w:proofErr w:type="spellStart"/>
      <w:r w:rsidR="008329B2" w:rsidRPr="008B6AF2">
        <w:rPr>
          <w:rFonts w:ascii="Times New Roman" w:hAnsi="Times New Roman" w:cs="Times New Roman"/>
          <w:sz w:val="32"/>
          <w:szCs w:val="32"/>
        </w:rPr>
        <w:t>Астафьевская</w:t>
      </w:r>
      <w:proofErr w:type="spellEnd"/>
      <w:r w:rsidR="000140F9">
        <w:rPr>
          <w:rFonts w:ascii="Times New Roman" w:hAnsi="Times New Roman" w:cs="Times New Roman"/>
          <w:sz w:val="32"/>
          <w:szCs w:val="32"/>
        </w:rPr>
        <w:t xml:space="preserve"> </w:t>
      </w:r>
      <w:r w:rsidR="004D35A8" w:rsidRPr="008B6AF2">
        <w:rPr>
          <w:rFonts w:ascii="Times New Roman" w:hAnsi="Times New Roman" w:cs="Times New Roman"/>
          <w:sz w:val="32"/>
          <w:szCs w:val="32"/>
        </w:rPr>
        <w:t>школа</w:t>
      </w:r>
      <w:r w:rsidR="008329B2" w:rsidRPr="008B6AF2">
        <w:rPr>
          <w:rFonts w:ascii="Times New Roman" w:hAnsi="Times New Roman" w:cs="Times New Roman"/>
          <w:sz w:val="32"/>
          <w:szCs w:val="32"/>
        </w:rPr>
        <w:t>–(67),  «</w:t>
      </w:r>
      <w:proofErr w:type="spellStart"/>
      <w:r w:rsidR="008329B2" w:rsidRPr="008B6AF2">
        <w:rPr>
          <w:rFonts w:ascii="Times New Roman" w:hAnsi="Times New Roman" w:cs="Times New Roman"/>
          <w:sz w:val="32"/>
          <w:szCs w:val="32"/>
        </w:rPr>
        <w:t>Таеженская</w:t>
      </w:r>
      <w:proofErr w:type="spellEnd"/>
      <w:r w:rsidR="000140F9">
        <w:rPr>
          <w:rFonts w:ascii="Times New Roman" w:hAnsi="Times New Roman" w:cs="Times New Roman"/>
          <w:sz w:val="32"/>
          <w:szCs w:val="32"/>
        </w:rPr>
        <w:t xml:space="preserve"> </w:t>
      </w:r>
      <w:r w:rsidR="004D35A8" w:rsidRPr="008B6AF2">
        <w:rPr>
          <w:rFonts w:ascii="Times New Roman" w:hAnsi="Times New Roman" w:cs="Times New Roman"/>
          <w:sz w:val="32"/>
          <w:szCs w:val="32"/>
        </w:rPr>
        <w:t>школа</w:t>
      </w:r>
      <w:r w:rsidR="008329B2" w:rsidRPr="008B6AF2">
        <w:rPr>
          <w:rFonts w:ascii="Times New Roman" w:hAnsi="Times New Roman" w:cs="Times New Roman"/>
          <w:sz w:val="32"/>
          <w:szCs w:val="32"/>
        </w:rPr>
        <w:t xml:space="preserve">» (65). </w:t>
      </w:r>
    </w:p>
    <w:p w:rsidR="00F938F8" w:rsidRPr="008B6AF2" w:rsidRDefault="00063350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34809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 1</w:t>
      </w:r>
      <w:r w:rsidR="001D3529" w:rsidRPr="00B34809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7</w:t>
      </w:r>
      <w:r w:rsidR="00960438" w:rsidRPr="00B34809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2A1343" w:rsidRPr="008B6AF2">
        <w:rPr>
          <w:rFonts w:ascii="Times New Roman" w:eastAsia="Times New Roman" w:hAnsi="Times New Roman" w:cs="Times New Roman"/>
          <w:sz w:val="32"/>
          <w:szCs w:val="32"/>
        </w:rPr>
        <w:t xml:space="preserve">Предметы по выбору сдавали по </w:t>
      </w:r>
      <w:r w:rsidR="00B34809">
        <w:rPr>
          <w:rFonts w:ascii="Times New Roman" w:eastAsia="Times New Roman" w:hAnsi="Times New Roman" w:cs="Times New Roman"/>
          <w:sz w:val="32"/>
          <w:szCs w:val="32"/>
        </w:rPr>
        <w:t>8-и</w:t>
      </w:r>
      <w:r w:rsidR="000140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A1343" w:rsidRPr="008B6AF2">
        <w:rPr>
          <w:rFonts w:ascii="Times New Roman" w:eastAsia="Times New Roman" w:hAnsi="Times New Roman" w:cs="Times New Roman"/>
          <w:sz w:val="32"/>
          <w:szCs w:val="32"/>
        </w:rPr>
        <w:t>предметам.</w:t>
      </w:r>
      <w:r w:rsidR="000140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Из диаграммы видно, что результаты выше </w:t>
      </w:r>
      <w:proofErr w:type="gramStart"/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>краевых</w:t>
      </w:r>
      <w:proofErr w:type="gramEnd"/>
      <w:r w:rsidR="00F938F8" w:rsidRPr="008B6AF2">
        <w:rPr>
          <w:rFonts w:ascii="Times New Roman" w:eastAsia="Times New Roman" w:hAnsi="Times New Roman" w:cs="Times New Roman"/>
          <w:sz w:val="32"/>
          <w:szCs w:val="32"/>
        </w:rPr>
        <w:t xml:space="preserve"> по географии, английскому языку и биологии.</w:t>
      </w:r>
    </w:p>
    <w:p w:rsidR="00F938F8" w:rsidRPr="008B6AF2" w:rsidRDefault="00F938F8" w:rsidP="00604B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Анализируя планы работы всех </w:t>
      </w:r>
      <w:r w:rsidR="00743635" w:rsidRPr="008B6AF2">
        <w:rPr>
          <w:rFonts w:ascii="Times New Roman" w:eastAsia="Times New Roman" w:hAnsi="Times New Roman" w:cs="Times New Roman"/>
          <w:sz w:val="32"/>
          <w:szCs w:val="32"/>
        </w:rPr>
        <w:t xml:space="preserve">образовательных организаций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по подготовке к </w:t>
      </w:r>
      <w:r w:rsidR="00743635" w:rsidRPr="008B6AF2">
        <w:rPr>
          <w:rFonts w:ascii="Times New Roman" w:eastAsia="Times New Roman" w:hAnsi="Times New Roman" w:cs="Times New Roman"/>
          <w:sz w:val="32"/>
          <w:szCs w:val="32"/>
        </w:rPr>
        <w:t>государственной итоговой аттестации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видно, что этот вопрос был постоянно на контроле администраций школ. Начиная с октября и до окончания учебного года, проводились родительские собрания, индивидуальная работа с родителями и выпускниками по подготовке к государственной итоговой аттестации, с учащимися работали психологи, классные руководители, учител</w:t>
      </w:r>
      <w:proofErr w:type="gramStart"/>
      <w:r w:rsidRPr="008B6AF2">
        <w:rPr>
          <w:rFonts w:ascii="Times New Roman" w:eastAsia="Times New Roman" w:hAnsi="Times New Roman" w:cs="Times New Roman"/>
          <w:sz w:val="32"/>
          <w:szCs w:val="32"/>
        </w:rPr>
        <w:t>я-</w:t>
      </w:r>
      <w:proofErr w:type="gramEnd"/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предметники. Во всех школах имеются стенды, через которые информация о ГИА доводится до участников образовательного процесса. С такой информацией родители, учащиеся,</w:t>
      </w:r>
      <w:r w:rsidR="00F61C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общественность знакомились через сайты общеобразовательных организаций и сайт управления образования. Проведенная работа способствовала успешному прохождению государственной итоговой аттестации всех выпускников </w:t>
      </w:r>
      <w:r w:rsidR="00B34809">
        <w:rPr>
          <w:rFonts w:ascii="Times New Roman" w:eastAsia="Times New Roman" w:hAnsi="Times New Roman" w:cs="Times New Roman"/>
          <w:sz w:val="32"/>
          <w:szCs w:val="32"/>
        </w:rPr>
        <w:t>9-х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B34809">
        <w:rPr>
          <w:rFonts w:ascii="Times New Roman" w:eastAsia="Times New Roman" w:hAnsi="Times New Roman" w:cs="Times New Roman"/>
          <w:sz w:val="32"/>
          <w:szCs w:val="32"/>
        </w:rPr>
        <w:t>11-х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классов.</w:t>
      </w:r>
    </w:p>
    <w:p w:rsidR="006C748B" w:rsidRPr="008B6AF2" w:rsidRDefault="008329B2" w:rsidP="00604B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Экзамены прошли без нарушений, не было удалений с экзамена. Возникали нештатные ситуации по видеонаблюдению и отключению электр</w:t>
      </w:r>
      <w:r w:rsidR="00F61C11">
        <w:rPr>
          <w:rFonts w:ascii="Times New Roman" w:eastAsia="Times New Roman" w:hAnsi="Times New Roman" w:cs="Times New Roman"/>
          <w:sz w:val="32"/>
          <w:szCs w:val="32"/>
        </w:rPr>
        <w:t xml:space="preserve">оэнергии в ППЭ. Директорами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61C11">
        <w:rPr>
          <w:rFonts w:ascii="Times New Roman" w:eastAsia="Times New Roman" w:hAnsi="Times New Roman" w:cs="Times New Roman"/>
          <w:sz w:val="32"/>
          <w:szCs w:val="32"/>
        </w:rPr>
        <w:t>Браженской</w:t>
      </w:r>
      <w:proofErr w:type="spellEnd"/>
      <w:r w:rsidR="00F61C11">
        <w:rPr>
          <w:rFonts w:ascii="Times New Roman" w:eastAsia="Times New Roman" w:hAnsi="Times New Roman" w:cs="Times New Roman"/>
          <w:sz w:val="32"/>
          <w:szCs w:val="32"/>
        </w:rPr>
        <w:t xml:space="preserve"> и Георгиевской школ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1436E" w:rsidRPr="008B6AF2">
        <w:rPr>
          <w:rFonts w:ascii="Times New Roman" w:eastAsia="Times New Roman" w:hAnsi="Times New Roman" w:cs="Times New Roman"/>
          <w:sz w:val="32"/>
          <w:szCs w:val="32"/>
        </w:rPr>
        <w:t xml:space="preserve">и руководителями пунктов проведения экзамена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были своевременно приняты меры, и экзамен для выпускников был проведен в соответствии с требованиями. </w:t>
      </w:r>
      <w:r w:rsidR="006C748B" w:rsidRPr="008B6AF2">
        <w:rPr>
          <w:rFonts w:ascii="Times New Roman" w:eastAsia="Times New Roman" w:hAnsi="Times New Roman" w:cs="Times New Roman"/>
          <w:sz w:val="32"/>
          <w:szCs w:val="32"/>
        </w:rPr>
        <w:t xml:space="preserve">В ходе проведения ЕГЭ в районе не было подано ни одной апелляции и  нарушений в ходе проведения </w:t>
      </w:r>
      <w:r w:rsidR="0051436E" w:rsidRPr="008B6AF2">
        <w:rPr>
          <w:rFonts w:ascii="Times New Roman" w:eastAsia="Times New Roman" w:hAnsi="Times New Roman" w:cs="Times New Roman"/>
          <w:sz w:val="32"/>
          <w:szCs w:val="32"/>
        </w:rPr>
        <w:t xml:space="preserve">экзаменов </w:t>
      </w:r>
      <w:r w:rsidR="006C748B" w:rsidRPr="008B6AF2">
        <w:rPr>
          <w:rFonts w:ascii="Times New Roman" w:eastAsia="Times New Roman" w:hAnsi="Times New Roman" w:cs="Times New Roman"/>
          <w:sz w:val="32"/>
          <w:szCs w:val="32"/>
        </w:rPr>
        <w:t>выявлено не было.</w:t>
      </w:r>
    </w:p>
    <w:p w:rsidR="00F938F8" w:rsidRPr="008B6AF2" w:rsidRDefault="00F938F8" w:rsidP="00604B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На государственной итоговой аттестации в </w:t>
      </w:r>
      <w:r w:rsidR="0051436E" w:rsidRPr="008B6AF2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51436E" w:rsidRPr="008B6AF2">
        <w:rPr>
          <w:rFonts w:ascii="Times New Roman" w:eastAsia="Times New Roman" w:hAnsi="Times New Roman" w:cs="Times New Roman"/>
          <w:sz w:val="32"/>
          <w:szCs w:val="32"/>
        </w:rPr>
        <w:t>11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классах было организовано общественное наблюдение.</w:t>
      </w:r>
    </w:p>
    <w:p w:rsidR="0051436E" w:rsidRPr="008B6AF2" w:rsidRDefault="00801B05" w:rsidP="00604B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Обучающиеся показали хорошие результаты ЕГЭ по русскому языку и базовой математике, но следует обратить особое внимание на предметы по выбору. Выше </w:t>
      </w:r>
      <w:proofErr w:type="gramStart"/>
      <w:r w:rsidRPr="008B6AF2">
        <w:rPr>
          <w:rFonts w:ascii="Times New Roman" w:eastAsia="Times New Roman" w:hAnsi="Times New Roman" w:cs="Times New Roman"/>
          <w:sz w:val="32"/>
          <w:szCs w:val="32"/>
        </w:rPr>
        <w:t>краевых</w:t>
      </w:r>
      <w:proofErr w:type="gramEnd"/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только результаты по географии. </w:t>
      </w:r>
    </w:p>
    <w:p w:rsidR="00F938F8" w:rsidRPr="008B6AF2" w:rsidRDefault="00F938F8" w:rsidP="00604B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proofErr w:type="gramStart"/>
      <w:r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На осн</w:t>
      </w:r>
      <w:r w:rsidR="00F61C1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овании анализа результатов ЕГЭ, </w:t>
      </w:r>
      <w:r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необходимо спланировать работу на уровне района и учреждений по повышению профессионализма отдельных педагогов, которым не удается </w:t>
      </w:r>
      <w:r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 xml:space="preserve">обеспечивать достижение обучающимися определенного стандартом образовательного уровня, а также спланировать работу по повышению профессиональной компетентности педагогов по наиболее проблемных темам. </w:t>
      </w:r>
      <w:proofErr w:type="gramEnd"/>
    </w:p>
    <w:p w:rsidR="006C748B" w:rsidRPr="008B6AF2" w:rsidRDefault="00F61C11" w:rsidP="00604B9D">
      <w:pPr>
        <w:spacing w:after="0"/>
        <w:ind w:right="-79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6C748B" w:rsidRPr="008B6AF2">
        <w:rPr>
          <w:rFonts w:ascii="Times New Roman" w:hAnsi="Times New Roman" w:cs="Times New Roman"/>
          <w:sz w:val="32"/>
          <w:szCs w:val="32"/>
        </w:rPr>
        <w:t xml:space="preserve">ттестат о среднем (полном) образовании </w:t>
      </w:r>
      <w:r>
        <w:rPr>
          <w:rFonts w:ascii="Times New Roman" w:hAnsi="Times New Roman" w:cs="Times New Roman"/>
          <w:sz w:val="32"/>
          <w:szCs w:val="32"/>
        </w:rPr>
        <w:t>получили</w:t>
      </w:r>
      <w:r w:rsidR="006C748B" w:rsidRPr="008B6AF2">
        <w:rPr>
          <w:rFonts w:ascii="Times New Roman" w:hAnsi="Times New Roman" w:cs="Times New Roman"/>
          <w:sz w:val="32"/>
          <w:szCs w:val="32"/>
        </w:rPr>
        <w:t xml:space="preserve"> </w:t>
      </w:r>
      <w:r w:rsidR="000954DF" w:rsidRPr="008B6AF2">
        <w:rPr>
          <w:rFonts w:ascii="Times New Roman" w:hAnsi="Times New Roman" w:cs="Times New Roman"/>
          <w:sz w:val="32"/>
          <w:szCs w:val="32"/>
        </w:rPr>
        <w:t>98</w:t>
      </w:r>
      <w:r w:rsidR="006C748B" w:rsidRPr="008B6AF2">
        <w:rPr>
          <w:rFonts w:ascii="Times New Roman" w:hAnsi="Times New Roman" w:cs="Times New Roman"/>
          <w:sz w:val="32"/>
          <w:szCs w:val="32"/>
        </w:rPr>
        <w:t xml:space="preserve"> выпускников,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8B6AF2">
        <w:rPr>
          <w:rFonts w:ascii="Times New Roman" w:hAnsi="Times New Roman" w:cs="Times New Roman"/>
          <w:sz w:val="32"/>
          <w:szCs w:val="32"/>
        </w:rPr>
        <w:t xml:space="preserve"> выпускник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8B6AF2">
        <w:rPr>
          <w:rFonts w:ascii="Times New Roman" w:hAnsi="Times New Roman" w:cs="Times New Roman"/>
          <w:sz w:val="32"/>
          <w:szCs w:val="32"/>
        </w:rPr>
        <w:t xml:space="preserve"> </w:t>
      </w:r>
      <w:r w:rsidR="006C748B" w:rsidRPr="008B6AF2">
        <w:rPr>
          <w:rFonts w:ascii="Times New Roman" w:hAnsi="Times New Roman" w:cs="Times New Roman"/>
          <w:sz w:val="32"/>
          <w:szCs w:val="32"/>
        </w:rPr>
        <w:t xml:space="preserve">получили справки.  </w:t>
      </w:r>
    </w:p>
    <w:p w:rsidR="006C748B" w:rsidRPr="008B6AF2" w:rsidRDefault="006C748B" w:rsidP="00604B9D">
      <w:pPr>
        <w:spacing w:after="0"/>
        <w:ind w:right="-79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Золотые  медали получили 5 выпускников 11-х классов (Чечеульская</w:t>
      </w:r>
      <w:r w:rsidR="004D35A8" w:rsidRPr="008B6AF2">
        <w:rPr>
          <w:rFonts w:ascii="Times New Roman" w:hAnsi="Times New Roman" w:cs="Times New Roman"/>
          <w:sz w:val="32"/>
          <w:szCs w:val="32"/>
        </w:rPr>
        <w:t>школа</w:t>
      </w:r>
      <w:r w:rsidRPr="008B6AF2">
        <w:rPr>
          <w:rFonts w:ascii="Times New Roman" w:hAnsi="Times New Roman" w:cs="Times New Roman"/>
          <w:sz w:val="32"/>
          <w:szCs w:val="32"/>
        </w:rPr>
        <w:t>-2</w:t>
      </w:r>
      <w:r w:rsidR="004A6D9B"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Pr="008B6AF2">
        <w:rPr>
          <w:rFonts w:ascii="Times New Roman" w:hAnsi="Times New Roman" w:cs="Times New Roman"/>
          <w:sz w:val="32"/>
          <w:szCs w:val="32"/>
        </w:rPr>
        <w:t>,  В-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Амонашенская</w:t>
      </w:r>
      <w:proofErr w:type="spellEnd"/>
      <w:r w:rsidR="004D35A8" w:rsidRPr="008B6AF2">
        <w:rPr>
          <w:rFonts w:ascii="Times New Roman" w:hAnsi="Times New Roman" w:cs="Times New Roman"/>
          <w:sz w:val="32"/>
          <w:szCs w:val="32"/>
        </w:rPr>
        <w:t xml:space="preserve"> школа</w:t>
      </w:r>
      <w:r w:rsidRPr="008B6AF2">
        <w:rPr>
          <w:rFonts w:ascii="Times New Roman" w:hAnsi="Times New Roman" w:cs="Times New Roman"/>
          <w:sz w:val="32"/>
          <w:szCs w:val="32"/>
        </w:rPr>
        <w:t>-1</w:t>
      </w:r>
      <w:r w:rsidR="004A6D9B">
        <w:rPr>
          <w:rFonts w:ascii="Times New Roman" w:hAnsi="Times New Roman" w:cs="Times New Roman"/>
          <w:sz w:val="32"/>
          <w:szCs w:val="32"/>
        </w:rPr>
        <w:t>учащийся</w:t>
      </w:r>
      <w:r w:rsidRPr="008B6AF2">
        <w:rPr>
          <w:rFonts w:ascii="Times New Roman" w:hAnsi="Times New Roman" w:cs="Times New Roman"/>
          <w:sz w:val="32"/>
          <w:szCs w:val="32"/>
        </w:rPr>
        <w:t>, Браженская</w:t>
      </w:r>
      <w:r w:rsidR="004D35A8" w:rsidRPr="008B6AF2">
        <w:rPr>
          <w:rFonts w:ascii="Times New Roman" w:hAnsi="Times New Roman" w:cs="Times New Roman"/>
          <w:sz w:val="32"/>
          <w:szCs w:val="32"/>
        </w:rPr>
        <w:t>школа</w:t>
      </w:r>
      <w:r w:rsidRPr="008B6AF2">
        <w:rPr>
          <w:rFonts w:ascii="Times New Roman" w:hAnsi="Times New Roman" w:cs="Times New Roman"/>
          <w:sz w:val="32"/>
          <w:szCs w:val="32"/>
        </w:rPr>
        <w:t>-2</w:t>
      </w:r>
      <w:r w:rsidR="004A6D9B"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Pr="008B6AF2">
        <w:rPr>
          <w:rFonts w:ascii="Times New Roman" w:hAnsi="Times New Roman" w:cs="Times New Roman"/>
          <w:sz w:val="32"/>
          <w:szCs w:val="32"/>
        </w:rPr>
        <w:t>).</w:t>
      </w:r>
    </w:p>
    <w:p w:rsidR="00F938F8" w:rsidRPr="008B6AF2" w:rsidRDefault="00F938F8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Для  реализации поставленных целей необходимо продолжить работу по следующим основным направлениям деятельности: </w:t>
      </w:r>
    </w:p>
    <w:p w:rsidR="00F938F8" w:rsidRPr="008B6AF2" w:rsidRDefault="00F938F8" w:rsidP="004A6D9B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>Обеспечение обязательности основного</w:t>
      </w:r>
      <w:r w:rsidR="00F61C11">
        <w:rPr>
          <w:rFonts w:ascii="Times New Roman" w:eastAsia="Times New Roman" w:hAnsi="Times New Roman" w:cs="Times New Roman"/>
          <w:sz w:val="32"/>
          <w:szCs w:val="32"/>
        </w:rPr>
        <w:t xml:space="preserve"> и среднего общего образования детей</w:t>
      </w:r>
      <w:r w:rsidR="004A6D9B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F938F8" w:rsidRPr="008B6AF2" w:rsidRDefault="00F938F8" w:rsidP="004A6D9B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>Дальнейшее совершенствование системы работы с детьми с особыми образовательными потребностями</w:t>
      </w:r>
      <w:r w:rsidR="004A6D9B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F938F8" w:rsidRPr="008B6AF2" w:rsidRDefault="00F938F8" w:rsidP="004A6D9B">
      <w:pPr>
        <w:numPr>
          <w:ilvl w:val="0"/>
          <w:numId w:val="5"/>
        </w:numPr>
        <w:autoSpaceDN w:val="0"/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8B6AF2">
        <w:rPr>
          <w:rFonts w:ascii="Times New Roman" w:hAnsi="Times New Roman" w:cs="Times New Roman"/>
          <w:sz w:val="32"/>
          <w:szCs w:val="32"/>
          <w:lang w:val="bg-BG"/>
        </w:rPr>
        <w:t>Обеспечение и сопровождение процесса перехода к реализации нового федерального государственного образовательного стандарта основного общего образования</w:t>
      </w:r>
      <w:r w:rsidR="004A6D9B">
        <w:rPr>
          <w:rFonts w:ascii="Times New Roman" w:hAnsi="Times New Roman" w:cs="Times New Roman"/>
          <w:sz w:val="32"/>
          <w:szCs w:val="32"/>
          <w:lang w:val="bg-BG"/>
        </w:rPr>
        <w:t>;</w:t>
      </w:r>
    </w:p>
    <w:p w:rsidR="00F938F8" w:rsidRPr="008B6AF2" w:rsidRDefault="00F938F8" w:rsidP="004A6D9B">
      <w:pPr>
        <w:numPr>
          <w:ilvl w:val="0"/>
          <w:numId w:val="5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Проведение мониторинга качества </w:t>
      </w:r>
      <w:proofErr w:type="spellStart"/>
      <w:r w:rsidRPr="008B6AF2">
        <w:rPr>
          <w:rFonts w:ascii="Times New Roman" w:eastAsia="Times New Roman" w:hAnsi="Times New Roman" w:cs="Times New Roman"/>
          <w:sz w:val="32"/>
          <w:szCs w:val="32"/>
        </w:rPr>
        <w:t>обученности</w:t>
      </w:r>
      <w:proofErr w:type="spellEnd"/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учащихся каждой ступени</w:t>
      </w:r>
      <w:r w:rsidR="004A6D9B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F938F8" w:rsidRPr="008B6AF2" w:rsidRDefault="00F938F8" w:rsidP="004A6D9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Совершенствование системы диагностики, контроля и оценки качества образовательной подготовки </w:t>
      </w:r>
      <w:proofErr w:type="gramStart"/>
      <w:r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обучающихся</w:t>
      </w:r>
      <w:proofErr w:type="gramEnd"/>
      <w:r w:rsidR="004A6D9B">
        <w:rPr>
          <w:rFonts w:ascii="Times New Roman" w:eastAsiaTheme="minorHAnsi" w:hAnsi="Times New Roman" w:cs="Times New Roman"/>
          <w:sz w:val="32"/>
          <w:szCs w:val="32"/>
          <w:lang w:eastAsia="en-US"/>
        </w:rPr>
        <w:t>;</w:t>
      </w:r>
    </w:p>
    <w:p w:rsidR="00F938F8" w:rsidRPr="008B6AF2" w:rsidRDefault="00F938F8" w:rsidP="004A6D9B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>Повышение качества образования на основе обновления содержания, технологий обучения и воспитания</w:t>
      </w:r>
      <w:r w:rsidR="00126183" w:rsidRPr="008B6AF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01550" w:rsidRPr="008B6AF2" w:rsidRDefault="004A6D9B" w:rsidP="00604B9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</w:t>
      </w:r>
      <w:r w:rsidR="001D3529" w:rsidRPr="004A6D9B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18</w:t>
      </w:r>
      <w:r w:rsidR="004F39DD" w:rsidRPr="004A6D9B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C01550" w:rsidRPr="008B6AF2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="00C01550" w:rsidRPr="008B6AF2">
        <w:rPr>
          <w:rFonts w:ascii="Times New Roman" w:hAnsi="Times New Roman" w:cs="Times New Roman"/>
          <w:sz w:val="32"/>
          <w:szCs w:val="32"/>
        </w:rPr>
        <w:t>Канского</w:t>
      </w:r>
      <w:proofErr w:type="spellEnd"/>
      <w:r w:rsidR="00C01550" w:rsidRPr="008B6AF2">
        <w:rPr>
          <w:rFonts w:ascii="Times New Roman" w:hAnsi="Times New Roman" w:cs="Times New Roman"/>
          <w:sz w:val="32"/>
          <w:szCs w:val="32"/>
        </w:rPr>
        <w:t xml:space="preserve"> района,</w:t>
      </w:r>
      <w:r w:rsidR="00FA32F2" w:rsidRPr="008B6AF2">
        <w:rPr>
          <w:rFonts w:ascii="Times New Roman" w:hAnsi="Times New Roman" w:cs="Times New Roman"/>
          <w:sz w:val="32"/>
          <w:szCs w:val="32"/>
        </w:rPr>
        <w:t xml:space="preserve"> на базе Организационно-ресурсн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="00FA32F2" w:rsidRPr="008B6AF2">
        <w:rPr>
          <w:rFonts w:ascii="Times New Roman" w:hAnsi="Times New Roman" w:cs="Times New Roman"/>
          <w:sz w:val="32"/>
          <w:szCs w:val="32"/>
        </w:rPr>
        <w:t xml:space="preserve"> центр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A32F2" w:rsidRPr="008B6AF2">
        <w:rPr>
          <w:rFonts w:ascii="Times New Roman" w:hAnsi="Times New Roman" w:cs="Times New Roman"/>
          <w:sz w:val="32"/>
          <w:szCs w:val="32"/>
        </w:rPr>
        <w:t xml:space="preserve"> организована территориальная психолого-медико-педагогическая комиссия. </w:t>
      </w:r>
    </w:p>
    <w:p w:rsidR="00B71F32" w:rsidRPr="008B6AF2" w:rsidRDefault="00C01550" w:rsidP="00183F31">
      <w:pPr>
        <w:shd w:val="clear" w:color="auto" w:fill="FFFFFF"/>
        <w:tabs>
          <w:tab w:val="left" w:pos="1138"/>
        </w:tabs>
        <w:spacing w:after="0"/>
        <w:ind w:firstLine="851"/>
        <w:jc w:val="both"/>
        <w:rPr>
          <w:rFonts w:ascii="Times New Roman" w:hAnsi="Times New Roman" w:cs="Times New Roman"/>
          <w:spacing w:val="-11"/>
          <w:sz w:val="32"/>
          <w:szCs w:val="32"/>
        </w:rPr>
      </w:pPr>
      <w:r w:rsidRPr="008B6AF2">
        <w:rPr>
          <w:rFonts w:ascii="Times New Roman" w:hAnsi="Times New Roman" w:cs="Times New Roman"/>
          <w:color w:val="000000"/>
          <w:sz w:val="32"/>
          <w:szCs w:val="32"/>
        </w:rPr>
        <w:t xml:space="preserve">В   состав  Комиссии входят работники  </w:t>
      </w:r>
      <w:r w:rsidR="00F47E33" w:rsidRPr="008B6AF2">
        <w:rPr>
          <w:rFonts w:ascii="Times New Roman" w:hAnsi="Times New Roman" w:cs="Times New Roman"/>
          <w:sz w:val="32"/>
          <w:szCs w:val="32"/>
        </w:rPr>
        <w:t>организационно – ресурсного центра</w:t>
      </w:r>
      <w:r w:rsidR="004A6D9B">
        <w:rPr>
          <w:rFonts w:ascii="Times New Roman" w:hAnsi="Times New Roman" w:cs="Times New Roman"/>
          <w:sz w:val="32"/>
          <w:szCs w:val="32"/>
        </w:rPr>
        <w:t>, педагогические</w:t>
      </w:r>
      <w:r w:rsidR="00F61C11">
        <w:rPr>
          <w:rFonts w:ascii="Times New Roman" w:hAnsi="Times New Roman" w:cs="Times New Roman"/>
          <w:sz w:val="32"/>
          <w:szCs w:val="32"/>
        </w:rPr>
        <w:t xml:space="preserve"> </w:t>
      </w:r>
      <w:r w:rsidRPr="008B6AF2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="004A6D9B">
        <w:rPr>
          <w:rFonts w:ascii="Times New Roman" w:hAnsi="Times New Roman" w:cs="Times New Roman"/>
          <w:color w:val="000000"/>
          <w:sz w:val="32"/>
          <w:szCs w:val="32"/>
        </w:rPr>
        <w:t>медицинские работники.</w:t>
      </w:r>
    </w:p>
    <w:p w:rsidR="000C3357" w:rsidRPr="008B6AF2" w:rsidRDefault="00FA32F2" w:rsidP="00604B9D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183F31">
        <w:rPr>
          <w:rFonts w:ascii="Times New Roman" w:hAnsi="Times New Roman" w:cs="Times New Roman"/>
          <w:b/>
          <w:color w:val="808080" w:themeColor="background1" w:themeShade="80"/>
          <w:spacing w:val="-16"/>
          <w:sz w:val="32"/>
          <w:szCs w:val="32"/>
          <w:u w:val="single"/>
        </w:rPr>
        <w:t xml:space="preserve">Слайд </w:t>
      </w:r>
      <w:r w:rsidR="00183F31" w:rsidRPr="00183F31">
        <w:rPr>
          <w:rFonts w:ascii="Times New Roman" w:hAnsi="Times New Roman" w:cs="Times New Roman"/>
          <w:b/>
          <w:color w:val="808080" w:themeColor="background1" w:themeShade="80"/>
          <w:spacing w:val="-16"/>
          <w:sz w:val="32"/>
          <w:szCs w:val="32"/>
          <w:u w:val="single"/>
        </w:rPr>
        <w:t>19</w:t>
      </w:r>
      <w:r w:rsidRPr="00183F31">
        <w:rPr>
          <w:rFonts w:ascii="Times New Roman" w:hAnsi="Times New Roman" w:cs="Times New Roman"/>
          <w:b/>
          <w:color w:val="808080" w:themeColor="background1" w:themeShade="80"/>
          <w:spacing w:val="-16"/>
          <w:sz w:val="32"/>
          <w:szCs w:val="32"/>
          <w:u w:val="single"/>
        </w:rPr>
        <w:t>.</w:t>
      </w:r>
      <w:r w:rsidR="00C01550" w:rsidRPr="008B6AF2">
        <w:rPr>
          <w:rFonts w:ascii="Times New Roman" w:hAnsi="Times New Roman" w:cs="Times New Roman"/>
          <w:sz w:val="32"/>
          <w:szCs w:val="32"/>
        </w:rPr>
        <w:t>За период  работы  ПМПК  о</w:t>
      </w:r>
      <w:r w:rsidR="003E6D15" w:rsidRPr="008B6AF2">
        <w:rPr>
          <w:rFonts w:ascii="Times New Roman" w:hAnsi="Times New Roman" w:cs="Times New Roman"/>
          <w:sz w:val="32"/>
          <w:szCs w:val="32"/>
        </w:rPr>
        <w:t xml:space="preserve">бследовано 155 </w:t>
      </w:r>
      <w:r w:rsidR="00183F31">
        <w:rPr>
          <w:rFonts w:ascii="Times New Roman" w:hAnsi="Times New Roman" w:cs="Times New Roman"/>
          <w:sz w:val="32"/>
          <w:szCs w:val="32"/>
        </w:rPr>
        <w:t>детей.</w:t>
      </w:r>
    </w:p>
    <w:p w:rsidR="00AB2C0D" w:rsidRPr="008B6AF2" w:rsidRDefault="00697F98" w:rsidP="000140F9">
      <w:pPr>
        <w:pStyle w:val="a4"/>
        <w:spacing w:line="276" w:lineRule="auto"/>
        <w:ind w:firstLine="851"/>
        <w:rPr>
          <w:rFonts w:ascii="Times New Roman" w:eastAsia="Times New Roman" w:hAnsi="Times New Roman"/>
          <w:sz w:val="32"/>
          <w:szCs w:val="32"/>
        </w:rPr>
      </w:pPr>
      <w:r w:rsidRPr="00183F31">
        <w:rPr>
          <w:rFonts w:ascii="Times New Roman" w:hAnsi="Times New Roman"/>
          <w:b/>
          <w:color w:val="808080" w:themeColor="background1" w:themeShade="80"/>
          <w:sz w:val="32"/>
          <w:szCs w:val="32"/>
          <w:u w:val="single"/>
        </w:rPr>
        <w:t>Слайд  2</w:t>
      </w:r>
      <w:r w:rsidR="00183F31">
        <w:rPr>
          <w:rFonts w:ascii="Times New Roman" w:hAnsi="Times New Roman"/>
          <w:b/>
          <w:color w:val="808080" w:themeColor="background1" w:themeShade="80"/>
          <w:sz w:val="32"/>
          <w:szCs w:val="32"/>
          <w:u w:val="single"/>
        </w:rPr>
        <w:t>0</w:t>
      </w:r>
      <w:r w:rsidRPr="008B6AF2">
        <w:rPr>
          <w:rFonts w:ascii="Times New Roman" w:hAnsi="Times New Roman"/>
          <w:b/>
          <w:sz w:val="32"/>
          <w:szCs w:val="32"/>
          <w:u w:val="single"/>
        </w:rPr>
        <w:t>.</w:t>
      </w:r>
      <w:r w:rsidR="00FA32F2" w:rsidRPr="008B6AF2">
        <w:rPr>
          <w:rFonts w:ascii="Times New Roman" w:hAnsi="Times New Roman"/>
          <w:sz w:val="32"/>
          <w:szCs w:val="32"/>
        </w:rPr>
        <w:t>Р</w:t>
      </w:r>
      <w:r w:rsidR="00C01550" w:rsidRPr="008B6AF2">
        <w:rPr>
          <w:rFonts w:ascii="Times New Roman" w:hAnsi="Times New Roman"/>
          <w:sz w:val="32"/>
          <w:szCs w:val="32"/>
        </w:rPr>
        <w:t>екомендовано адаптированных образовательных программ</w:t>
      </w:r>
      <w:r w:rsidR="00FA32F2" w:rsidRPr="008B6AF2">
        <w:rPr>
          <w:rFonts w:ascii="Times New Roman" w:hAnsi="Times New Roman"/>
          <w:sz w:val="32"/>
          <w:szCs w:val="32"/>
        </w:rPr>
        <w:t xml:space="preserve"> для детей дошкольного возраста -45, школьного возраста - </w:t>
      </w:r>
      <w:r w:rsidR="00BE10EA" w:rsidRPr="008B6AF2">
        <w:rPr>
          <w:rFonts w:ascii="Times New Roman" w:hAnsi="Times New Roman"/>
          <w:sz w:val="32"/>
          <w:szCs w:val="32"/>
        </w:rPr>
        <w:t xml:space="preserve"> 110</w:t>
      </w:r>
      <w:r w:rsidR="00C01550" w:rsidRPr="008B6AF2">
        <w:rPr>
          <w:rFonts w:ascii="Times New Roman" w:hAnsi="Times New Roman"/>
          <w:sz w:val="32"/>
          <w:szCs w:val="32"/>
        </w:rPr>
        <w:t>.</w:t>
      </w:r>
    </w:p>
    <w:p w:rsidR="00183F31" w:rsidRDefault="00392DE3" w:rsidP="00183F3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83F31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lastRenderedPageBreak/>
        <w:t>Слайд</w:t>
      </w:r>
      <w:r w:rsidR="001F1225" w:rsidRPr="00183F31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2</w:t>
      </w:r>
      <w:r w:rsidR="00183F31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1</w:t>
      </w:r>
      <w:r w:rsidR="00183F31">
        <w:rPr>
          <w:rFonts w:ascii="Times New Roman" w:eastAsia="Times New Roman" w:hAnsi="Times New Roman" w:cs="Times New Roman"/>
          <w:sz w:val="32"/>
          <w:szCs w:val="32"/>
        </w:rPr>
        <w:t>.</w:t>
      </w:r>
      <w:r w:rsidR="000140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F1225" w:rsidRPr="008B6AF2">
        <w:rPr>
          <w:rFonts w:ascii="Times New Roman" w:eastAsia="Times New Roman" w:hAnsi="Times New Roman" w:cs="Times New Roman"/>
          <w:sz w:val="32"/>
          <w:szCs w:val="32"/>
        </w:rPr>
        <w:t xml:space="preserve">В 2016-2017 учебном году были организованы и проведены школьный и муниципальный этап </w:t>
      </w:r>
      <w:r w:rsidR="00183F31">
        <w:rPr>
          <w:rFonts w:ascii="Times New Roman" w:eastAsia="Times New Roman" w:hAnsi="Times New Roman" w:cs="Times New Roman"/>
          <w:sz w:val="32"/>
          <w:szCs w:val="32"/>
        </w:rPr>
        <w:t>В</w:t>
      </w:r>
      <w:r w:rsidR="001F1225" w:rsidRPr="008B6AF2">
        <w:rPr>
          <w:rFonts w:ascii="Times New Roman" w:eastAsia="Times New Roman" w:hAnsi="Times New Roman" w:cs="Times New Roman"/>
          <w:sz w:val="32"/>
          <w:szCs w:val="32"/>
        </w:rPr>
        <w:t>сероссийской олимпиады школьников.</w:t>
      </w:r>
    </w:p>
    <w:p w:rsidR="001F1225" w:rsidRPr="008B6AF2" w:rsidRDefault="001F1225" w:rsidP="00183F3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Школ</w:t>
      </w:r>
      <w:r w:rsidR="00183F31">
        <w:rPr>
          <w:rFonts w:ascii="Times New Roman" w:hAnsi="Times New Roman" w:cs="Times New Roman"/>
          <w:sz w:val="32"/>
          <w:szCs w:val="32"/>
        </w:rPr>
        <w:t xml:space="preserve">ьный этап олимпиады проводился </w:t>
      </w:r>
      <w:r w:rsidRPr="008B6AF2">
        <w:rPr>
          <w:rFonts w:ascii="Times New Roman" w:hAnsi="Times New Roman" w:cs="Times New Roman"/>
          <w:sz w:val="32"/>
          <w:szCs w:val="32"/>
        </w:rPr>
        <w:t xml:space="preserve">в 19 общеобразовательных организациях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Канского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района. </w:t>
      </w:r>
      <w:r w:rsidRPr="008B6AF2">
        <w:rPr>
          <w:rFonts w:ascii="Times New Roman" w:hAnsi="Times New Roman" w:cs="Times New Roman"/>
          <w:sz w:val="32"/>
          <w:szCs w:val="32"/>
        </w:rPr>
        <w:tab/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В школьном этапе приняли участие 1546 </w:t>
      </w:r>
      <w:proofErr w:type="gramStart"/>
      <w:r w:rsidRPr="008B6AF2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по разным предметам. Что составляет 97% от всех обучающихся 4-11 классов. </w:t>
      </w:r>
    </w:p>
    <w:p w:rsidR="001F1225" w:rsidRPr="008B6AF2" w:rsidRDefault="001F1225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Увеличилось число участников школьного этапа по сравнению с </w:t>
      </w:r>
      <w:r w:rsidR="00FD7861">
        <w:rPr>
          <w:rFonts w:ascii="Times New Roman" w:eastAsia="Times New Roman" w:hAnsi="Times New Roman" w:cs="Times New Roman"/>
          <w:sz w:val="32"/>
          <w:szCs w:val="32"/>
        </w:rPr>
        <w:t>прошлым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учебным годом  по таким предметам как: английский язык (на 4 %), русский язык (на11 %), МХК (7 %), физика (на 3 %), экономика (на 17 %), право (на 4 %).</w:t>
      </w:r>
    </w:p>
    <w:p w:rsidR="001F1225" w:rsidRPr="008B6AF2" w:rsidRDefault="001F1225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>Низкие показатели  результатов по предметам: астрономия, информатика, математика, химия, фи</w:t>
      </w:r>
      <w:r w:rsidR="00FD7861">
        <w:rPr>
          <w:rFonts w:ascii="Times New Roman" w:eastAsia="Times New Roman" w:hAnsi="Times New Roman" w:cs="Times New Roman"/>
          <w:sz w:val="32"/>
          <w:szCs w:val="32"/>
        </w:rPr>
        <w:t xml:space="preserve">зика, право, экономика, </w:t>
      </w:r>
      <w:proofErr w:type="gramStart"/>
      <w:r w:rsidR="00FD7861">
        <w:rPr>
          <w:rFonts w:ascii="Times New Roman" w:eastAsia="Times New Roman" w:hAnsi="Times New Roman" w:cs="Times New Roman"/>
          <w:sz w:val="32"/>
          <w:szCs w:val="32"/>
        </w:rPr>
        <w:t>МХК</w:t>
      </w:r>
      <w:proofErr w:type="gramEnd"/>
      <w:r w:rsidR="00F61C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как и в </w:t>
      </w:r>
      <w:r w:rsidR="00FD7861">
        <w:rPr>
          <w:rFonts w:ascii="Times New Roman" w:eastAsia="Times New Roman" w:hAnsi="Times New Roman" w:cs="Times New Roman"/>
          <w:sz w:val="32"/>
          <w:szCs w:val="32"/>
        </w:rPr>
        <w:t xml:space="preserve">прошлом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учебном году. </w:t>
      </w:r>
    </w:p>
    <w:p w:rsidR="001F1225" w:rsidRPr="008B6AF2" w:rsidRDefault="001F1225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По МХК, экономике низкие показатели из-за того, что часы по МХК и экономике отсутствуют в учебных  планах многих общеобразовательных организациях, отдельные вопросы по этим дисциплинам рассматриваются, интегрировано на  других предметах. </w:t>
      </w:r>
    </w:p>
    <w:p w:rsidR="001F1225" w:rsidRPr="008B6AF2" w:rsidRDefault="001F1225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>По математике, физике, химии –</w:t>
      </w:r>
      <w:r w:rsidR="005865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>все обусловливается с</w:t>
      </w:r>
      <w:r w:rsidR="00F61C11">
        <w:rPr>
          <w:rFonts w:ascii="Times New Roman" w:eastAsia="Times New Roman" w:hAnsi="Times New Roman" w:cs="Times New Roman"/>
          <w:sz w:val="32"/>
          <w:szCs w:val="32"/>
        </w:rPr>
        <w:t xml:space="preserve">пецификой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предметов, слабой подготовкой обучающихся. </w:t>
      </w:r>
    </w:p>
    <w:p w:rsidR="001F1225" w:rsidRPr="008B6AF2" w:rsidRDefault="001F1225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>По астрономии показатель результативности</w:t>
      </w:r>
      <w:r w:rsidR="00F61C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- 9%, из-за того, что в базисном плане </w:t>
      </w:r>
      <w:proofErr w:type="gramStart"/>
      <w:r w:rsidRPr="008B6AF2">
        <w:rPr>
          <w:rFonts w:ascii="Times New Roman" w:eastAsia="Times New Roman" w:hAnsi="Times New Roman" w:cs="Times New Roman"/>
          <w:sz w:val="32"/>
          <w:szCs w:val="32"/>
        </w:rPr>
        <w:t>нет предмета астрономия и специальный курс не ведется</w:t>
      </w:r>
      <w:proofErr w:type="gramEnd"/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FD7861">
        <w:rPr>
          <w:rFonts w:ascii="Times New Roman" w:eastAsia="Times New Roman" w:hAnsi="Times New Roman" w:cs="Times New Roman"/>
          <w:sz w:val="32"/>
          <w:szCs w:val="32"/>
        </w:rPr>
        <w:t>общеобразовательных организациях</w:t>
      </w:r>
      <w:r w:rsidR="000140F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8B6AF2">
        <w:rPr>
          <w:rFonts w:ascii="Times New Roman" w:eastAsia="Times New Roman" w:hAnsi="Times New Roman" w:cs="Times New Roman"/>
          <w:sz w:val="32"/>
          <w:szCs w:val="32"/>
        </w:rPr>
        <w:t>Канского</w:t>
      </w:r>
      <w:proofErr w:type="spellEnd"/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 района. С 2017-2018 учебного года в средних образовательных школах вводится курс астрономии.</w:t>
      </w:r>
    </w:p>
    <w:p w:rsidR="001F1225" w:rsidRPr="008B6AF2" w:rsidRDefault="001F1225" w:rsidP="00604B9D">
      <w:pPr>
        <w:pStyle w:val="aa"/>
        <w:spacing w:before="120" w:after="0" w:line="276" w:lineRule="auto"/>
        <w:ind w:firstLine="851"/>
        <w:contextualSpacing/>
        <w:jc w:val="both"/>
        <w:rPr>
          <w:w w:val="100"/>
          <w:sz w:val="32"/>
          <w:szCs w:val="32"/>
        </w:rPr>
      </w:pPr>
      <w:r w:rsidRPr="00FD7861">
        <w:rPr>
          <w:b/>
          <w:color w:val="808080" w:themeColor="background1" w:themeShade="80"/>
          <w:sz w:val="32"/>
          <w:szCs w:val="32"/>
          <w:u w:val="single"/>
        </w:rPr>
        <w:t>С</w:t>
      </w:r>
      <w:r w:rsidR="00FD7861" w:rsidRPr="00FD7861">
        <w:rPr>
          <w:b/>
          <w:color w:val="808080" w:themeColor="background1" w:themeShade="80"/>
          <w:sz w:val="32"/>
          <w:szCs w:val="32"/>
          <w:u w:val="single"/>
        </w:rPr>
        <w:t>лайд 22.</w:t>
      </w:r>
      <w:r w:rsidRPr="008B6AF2">
        <w:rPr>
          <w:w w:val="100"/>
          <w:sz w:val="32"/>
          <w:szCs w:val="32"/>
        </w:rPr>
        <w:t xml:space="preserve">В Муниципальном этапе Всероссийской олимпиады школьников приняли участие 463 обучающихся по 20 предметам. Что составляет 43 % от всех обучающихся 7-11 классов. </w:t>
      </w:r>
    </w:p>
    <w:p w:rsidR="001F1225" w:rsidRPr="008B6AF2" w:rsidRDefault="005126B3" w:rsidP="00604B9D">
      <w:pPr>
        <w:pStyle w:val="aa"/>
        <w:spacing w:before="120" w:after="0" w:line="276" w:lineRule="auto"/>
        <w:ind w:firstLine="851"/>
        <w:contextualSpacing/>
        <w:jc w:val="both"/>
        <w:rPr>
          <w:w w:val="100"/>
          <w:sz w:val="32"/>
          <w:szCs w:val="32"/>
        </w:rPr>
      </w:pPr>
      <w:r w:rsidRPr="005126B3">
        <w:rPr>
          <w:b/>
          <w:color w:val="808080" w:themeColor="background1" w:themeShade="80"/>
          <w:w w:val="100"/>
          <w:sz w:val="32"/>
          <w:szCs w:val="32"/>
          <w:u w:val="single"/>
        </w:rPr>
        <w:t>Слайд 23</w:t>
      </w:r>
      <w:r>
        <w:rPr>
          <w:w w:val="100"/>
          <w:sz w:val="32"/>
          <w:szCs w:val="32"/>
        </w:rPr>
        <w:t xml:space="preserve">. </w:t>
      </w:r>
      <w:r w:rsidR="001F1225" w:rsidRPr="008B6AF2">
        <w:rPr>
          <w:w w:val="100"/>
          <w:sz w:val="32"/>
          <w:szCs w:val="32"/>
        </w:rPr>
        <w:t>В 2016/17 году увеличилось число участников муниципального этапа всероссийской олимпиады школьников по астрономии, английскому языку</w:t>
      </w:r>
      <w:r w:rsidR="00DD10A3">
        <w:rPr>
          <w:w w:val="100"/>
          <w:sz w:val="32"/>
          <w:szCs w:val="32"/>
        </w:rPr>
        <w:t>,</w:t>
      </w:r>
      <w:r w:rsidR="001F1225" w:rsidRPr="008B6AF2">
        <w:rPr>
          <w:w w:val="100"/>
          <w:sz w:val="32"/>
          <w:szCs w:val="32"/>
        </w:rPr>
        <w:t xml:space="preserve"> МХК</w:t>
      </w:r>
      <w:r w:rsidR="00DD10A3">
        <w:rPr>
          <w:w w:val="100"/>
          <w:sz w:val="32"/>
          <w:szCs w:val="32"/>
        </w:rPr>
        <w:t xml:space="preserve">, </w:t>
      </w:r>
      <w:r w:rsidR="001F1225" w:rsidRPr="008B6AF2">
        <w:rPr>
          <w:w w:val="100"/>
          <w:sz w:val="32"/>
          <w:szCs w:val="32"/>
        </w:rPr>
        <w:t>физике, биологии</w:t>
      </w:r>
      <w:proofErr w:type="gramStart"/>
      <w:r w:rsidR="001F1225" w:rsidRPr="008B6AF2">
        <w:rPr>
          <w:w w:val="100"/>
          <w:sz w:val="32"/>
          <w:szCs w:val="32"/>
        </w:rPr>
        <w:t>,э</w:t>
      </w:r>
      <w:proofErr w:type="gramEnd"/>
      <w:r w:rsidR="001F1225" w:rsidRPr="008B6AF2">
        <w:rPr>
          <w:w w:val="100"/>
          <w:sz w:val="32"/>
          <w:szCs w:val="32"/>
        </w:rPr>
        <w:t>кологии, экономики.</w:t>
      </w:r>
    </w:p>
    <w:p w:rsidR="001F1225" w:rsidRPr="008B6AF2" w:rsidRDefault="001F1225" w:rsidP="00604B9D">
      <w:pPr>
        <w:pStyle w:val="aa"/>
        <w:spacing w:before="120" w:after="0" w:line="276" w:lineRule="auto"/>
        <w:ind w:firstLine="851"/>
        <w:contextualSpacing/>
        <w:jc w:val="both"/>
        <w:rPr>
          <w:w w:val="100"/>
          <w:sz w:val="32"/>
          <w:szCs w:val="32"/>
        </w:rPr>
      </w:pPr>
      <w:r w:rsidRPr="008B6AF2">
        <w:rPr>
          <w:w w:val="100"/>
          <w:sz w:val="32"/>
          <w:szCs w:val="32"/>
        </w:rPr>
        <w:tab/>
      </w:r>
      <w:proofErr w:type="gramStart"/>
      <w:r w:rsidRPr="008B6AF2">
        <w:rPr>
          <w:w w:val="100"/>
          <w:sz w:val="32"/>
          <w:szCs w:val="32"/>
        </w:rPr>
        <w:t xml:space="preserve">Низкие показатели  результатов по предметам: математика, химия, физика, информатика, </w:t>
      </w:r>
      <w:r w:rsidR="005126B3">
        <w:rPr>
          <w:w w:val="100"/>
          <w:sz w:val="32"/>
          <w:szCs w:val="32"/>
        </w:rPr>
        <w:t>п</w:t>
      </w:r>
      <w:r w:rsidR="000140F9">
        <w:rPr>
          <w:w w:val="100"/>
          <w:sz w:val="32"/>
          <w:szCs w:val="32"/>
        </w:rPr>
        <w:t>раво, экология, экономика, МХК (</w:t>
      </w:r>
      <w:r w:rsidRPr="008B6AF2">
        <w:rPr>
          <w:w w:val="100"/>
          <w:sz w:val="32"/>
          <w:szCs w:val="32"/>
        </w:rPr>
        <w:t xml:space="preserve">как и в </w:t>
      </w:r>
      <w:r w:rsidR="005126B3">
        <w:rPr>
          <w:w w:val="100"/>
          <w:sz w:val="32"/>
          <w:szCs w:val="32"/>
        </w:rPr>
        <w:t xml:space="preserve">прошлом </w:t>
      </w:r>
      <w:r w:rsidRPr="008B6AF2">
        <w:rPr>
          <w:w w:val="100"/>
          <w:sz w:val="32"/>
          <w:szCs w:val="32"/>
        </w:rPr>
        <w:t xml:space="preserve"> учебном году</w:t>
      </w:r>
      <w:r w:rsidR="000140F9">
        <w:rPr>
          <w:w w:val="100"/>
          <w:sz w:val="32"/>
          <w:szCs w:val="32"/>
        </w:rPr>
        <w:t>)</w:t>
      </w:r>
      <w:r w:rsidRPr="008B6AF2">
        <w:rPr>
          <w:w w:val="100"/>
          <w:sz w:val="32"/>
          <w:szCs w:val="32"/>
        </w:rPr>
        <w:t xml:space="preserve">. </w:t>
      </w:r>
      <w:proofErr w:type="gramEnd"/>
    </w:p>
    <w:p w:rsidR="001F1225" w:rsidRPr="008B6AF2" w:rsidRDefault="001F1225" w:rsidP="00604B9D">
      <w:pPr>
        <w:pStyle w:val="aa"/>
        <w:spacing w:before="120" w:after="0" w:line="276" w:lineRule="auto"/>
        <w:ind w:firstLine="851"/>
        <w:contextualSpacing/>
        <w:jc w:val="both"/>
        <w:rPr>
          <w:w w:val="100"/>
          <w:sz w:val="32"/>
          <w:szCs w:val="32"/>
        </w:rPr>
      </w:pPr>
      <w:r w:rsidRPr="008B6AF2">
        <w:rPr>
          <w:w w:val="100"/>
          <w:sz w:val="32"/>
          <w:szCs w:val="32"/>
        </w:rPr>
        <w:lastRenderedPageBreak/>
        <w:t>Наблюдается высокий показатель результативности по физической культуре, технологии.</w:t>
      </w:r>
    </w:p>
    <w:p w:rsidR="001F1225" w:rsidRPr="008B6AF2" w:rsidRDefault="001F1225" w:rsidP="00604B9D">
      <w:pPr>
        <w:pStyle w:val="aa"/>
        <w:spacing w:before="120" w:after="0" w:line="276" w:lineRule="auto"/>
        <w:ind w:firstLine="851"/>
        <w:contextualSpacing/>
        <w:jc w:val="both"/>
        <w:rPr>
          <w:w w:val="100"/>
          <w:sz w:val="32"/>
          <w:szCs w:val="32"/>
        </w:rPr>
      </w:pPr>
      <w:r w:rsidRPr="008B6AF2">
        <w:rPr>
          <w:w w:val="100"/>
          <w:sz w:val="32"/>
          <w:szCs w:val="32"/>
        </w:rPr>
        <w:t>Мероприятия районного уровня являются стартовой площадкой для участия в мероприятиях зонального, краевого, окружного, всероссийского уровней. Итогом участия являются высокие результаты и призовые места.</w:t>
      </w:r>
    </w:p>
    <w:p w:rsidR="001F1225" w:rsidRPr="008B6AF2" w:rsidRDefault="001F1225" w:rsidP="00604B9D">
      <w:pPr>
        <w:pStyle w:val="aa"/>
        <w:spacing w:before="120" w:after="0" w:line="276" w:lineRule="auto"/>
        <w:ind w:firstLine="851"/>
        <w:contextualSpacing/>
        <w:jc w:val="both"/>
        <w:rPr>
          <w:w w:val="100"/>
          <w:sz w:val="32"/>
          <w:szCs w:val="32"/>
        </w:rPr>
      </w:pPr>
      <w:r w:rsidRPr="008B6AF2">
        <w:rPr>
          <w:w w:val="100"/>
          <w:sz w:val="32"/>
          <w:szCs w:val="32"/>
        </w:rPr>
        <w:t xml:space="preserve">Трем обучающимся общеобразовательных организаций  </w:t>
      </w:r>
      <w:proofErr w:type="spellStart"/>
      <w:r w:rsidRPr="008B6AF2">
        <w:rPr>
          <w:w w:val="100"/>
          <w:sz w:val="32"/>
          <w:szCs w:val="32"/>
        </w:rPr>
        <w:t>Канского</w:t>
      </w:r>
      <w:proofErr w:type="spellEnd"/>
      <w:r w:rsidRPr="008B6AF2">
        <w:rPr>
          <w:w w:val="100"/>
          <w:sz w:val="32"/>
          <w:szCs w:val="32"/>
        </w:rPr>
        <w:t xml:space="preserve"> района были выделены квоты на участие в региональном этапе Всероссийской олимпиады школьников, которая состоялась в январе-феврале 2017 года.</w:t>
      </w:r>
    </w:p>
    <w:p w:rsidR="0078158E" w:rsidRPr="008B6AF2" w:rsidRDefault="001F1225" w:rsidP="00604B9D">
      <w:pPr>
        <w:pStyle w:val="aa"/>
        <w:spacing w:before="120" w:after="0" w:line="276" w:lineRule="auto"/>
        <w:ind w:firstLine="851"/>
        <w:contextualSpacing/>
        <w:jc w:val="both"/>
        <w:rPr>
          <w:sz w:val="32"/>
          <w:szCs w:val="32"/>
        </w:rPr>
      </w:pPr>
      <w:r w:rsidRPr="008B6AF2">
        <w:rPr>
          <w:w w:val="100"/>
          <w:sz w:val="32"/>
          <w:szCs w:val="32"/>
        </w:rPr>
        <w:t>Квашнина Софья из Георгиевск</w:t>
      </w:r>
      <w:r w:rsidR="005126B3">
        <w:rPr>
          <w:w w:val="100"/>
          <w:sz w:val="32"/>
          <w:szCs w:val="32"/>
        </w:rPr>
        <w:t>ой</w:t>
      </w:r>
      <w:r w:rsidR="0058651B">
        <w:rPr>
          <w:w w:val="100"/>
          <w:sz w:val="32"/>
          <w:szCs w:val="32"/>
        </w:rPr>
        <w:t xml:space="preserve"> </w:t>
      </w:r>
      <w:r w:rsidR="005126B3">
        <w:rPr>
          <w:w w:val="100"/>
          <w:sz w:val="32"/>
          <w:szCs w:val="32"/>
        </w:rPr>
        <w:t>школы</w:t>
      </w:r>
      <w:r w:rsidRPr="008B6AF2">
        <w:rPr>
          <w:w w:val="100"/>
          <w:sz w:val="32"/>
          <w:szCs w:val="32"/>
        </w:rPr>
        <w:t xml:space="preserve"> стала призером регионального этапа </w:t>
      </w:r>
      <w:r w:rsidR="005126B3">
        <w:rPr>
          <w:w w:val="100"/>
          <w:sz w:val="32"/>
          <w:szCs w:val="32"/>
        </w:rPr>
        <w:t>Всероссийской олимпиады школьников</w:t>
      </w:r>
      <w:r w:rsidRPr="008B6AF2">
        <w:rPr>
          <w:w w:val="100"/>
          <w:sz w:val="32"/>
          <w:szCs w:val="32"/>
        </w:rPr>
        <w:t xml:space="preserve"> по литературе.</w:t>
      </w:r>
    </w:p>
    <w:p w:rsidR="00844EEE" w:rsidRPr="008B6AF2" w:rsidRDefault="005126B3" w:rsidP="00604B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</w:t>
      </w:r>
      <w:r w:rsidR="00D033FC" w:rsidRPr="005126B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2</w:t>
      </w:r>
      <w:r w:rsidR="001D3529" w:rsidRPr="005126B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4</w:t>
      </w:r>
      <w:r w:rsidR="00D033FC" w:rsidRPr="005126B3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.</w:t>
      </w:r>
      <w:r w:rsidR="000140F9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</w:t>
      </w:r>
      <w:r w:rsidR="00844EEE" w:rsidRPr="008B6AF2">
        <w:rPr>
          <w:rFonts w:ascii="Times New Roman" w:hAnsi="Times New Roman" w:cs="Times New Roman"/>
          <w:sz w:val="32"/>
          <w:szCs w:val="32"/>
        </w:rPr>
        <w:t>Учреждением, реализующим программу дополнительного образования в Канском районе, является детско-юношеская спортивная школа «Барс».</w:t>
      </w:r>
      <w:r w:rsidR="00844EEE" w:rsidRPr="008B6AF2">
        <w:rPr>
          <w:rFonts w:ascii="Times New Roman" w:hAnsi="Times New Roman" w:cs="Times New Roman"/>
          <w:sz w:val="32"/>
          <w:szCs w:val="32"/>
        </w:rPr>
        <w:tab/>
      </w:r>
    </w:p>
    <w:p w:rsidR="00844EEE" w:rsidRPr="008B6AF2" w:rsidRDefault="00844EEE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Воспитанники школы показывают дост</w:t>
      </w:r>
      <w:r w:rsidRPr="008B6AF2">
        <w:rPr>
          <w:rStyle w:val="FontStyle19"/>
          <w:sz w:val="32"/>
          <w:szCs w:val="32"/>
        </w:rPr>
        <w:t xml:space="preserve">аточно серьезные результаты на соревнованиях местного, регионального и федерального уровней. Наиболее значимые достижения показывают спортсмены по рукопашному бою. </w:t>
      </w: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В декабре в городе Москва ребята принимали участие в Чемпионате России по рукопашному бою и сумели занять 2 место в  общекомандном зачете. А  воспитанник «Барса» Харьков Дмитрий по итогам боев вошел в состав российской сборной. </w:t>
      </w:r>
    </w:p>
    <w:p w:rsidR="00844EEE" w:rsidRPr="008B6AF2" w:rsidRDefault="00844EEE" w:rsidP="00604B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AF2">
        <w:rPr>
          <w:rFonts w:ascii="Times New Roman" w:eastAsia="Times New Roman" w:hAnsi="Times New Roman" w:cs="Times New Roman"/>
          <w:sz w:val="32"/>
          <w:szCs w:val="32"/>
        </w:rPr>
        <w:t xml:space="preserve">Кроме того, в активе воспитанников школы имеются призовые места на краевых и районных соревнованиях  по  футболу и хоккею. </w:t>
      </w:r>
    </w:p>
    <w:p w:rsidR="00844EEE" w:rsidRPr="008B6AF2" w:rsidRDefault="00844EEE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Style w:val="FontStyle19"/>
          <w:sz w:val="32"/>
          <w:szCs w:val="32"/>
        </w:rPr>
        <w:t xml:space="preserve">В течение последних лет в школе реализуется подготовка по 5 </w:t>
      </w:r>
      <w:r w:rsidRPr="008B6AF2">
        <w:rPr>
          <w:rFonts w:ascii="Times New Roman" w:hAnsi="Times New Roman" w:cs="Times New Roman"/>
          <w:sz w:val="32"/>
          <w:szCs w:val="32"/>
        </w:rPr>
        <w:t>направлениям: рукопашный бой, спортивный туризм, футбол, хоккей с шайбой, легкая</w:t>
      </w:r>
      <w:r w:rsidR="0058651B">
        <w:rPr>
          <w:rFonts w:ascii="Times New Roman" w:hAnsi="Times New Roman" w:cs="Times New Roman"/>
          <w:sz w:val="32"/>
          <w:szCs w:val="32"/>
        </w:rPr>
        <w:t xml:space="preserve"> атлетика</w:t>
      </w:r>
      <w:r w:rsidRPr="008B6AF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8B6AF2">
        <w:rPr>
          <w:rFonts w:ascii="Times New Roman" w:hAnsi="Times New Roman" w:cs="Times New Roman"/>
          <w:sz w:val="32"/>
          <w:szCs w:val="32"/>
        </w:rPr>
        <w:t>Также «Барс» является флагманом в проведении многодневного похода «Патриот», в ходе которого реализуется воспитание по патриотическому и гражданскому направлениям.</w:t>
      </w:r>
      <w:proofErr w:type="gramEnd"/>
    </w:p>
    <w:p w:rsidR="00683C5B" w:rsidRPr="008B6AF2" w:rsidRDefault="00683C5B" w:rsidP="00604B9D">
      <w:pPr>
        <w:spacing w:after="0"/>
        <w:ind w:firstLine="851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</w:p>
    <w:p w:rsidR="00844EEE" w:rsidRPr="008B6AF2" w:rsidRDefault="00844EEE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</w:t>
      </w:r>
      <w:r w:rsidR="00D32FD3"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лайд</w:t>
      </w:r>
      <w:r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2</w:t>
      </w:r>
      <w:r w:rsidR="001D3529"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5</w:t>
      </w:r>
      <w:r w:rsidR="00D033FC"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Pr="008B6AF2">
        <w:rPr>
          <w:rFonts w:ascii="Times New Roman" w:hAnsi="Times New Roman" w:cs="Times New Roman"/>
          <w:sz w:val="32"/>
          <w:szCs w:val="32"/>
        </w:rPr>
        <w:t xml:space="preserve">В предстоящем учебном году значительное внимание следует уделить  занятости </w:t>
      </w:r>
      <w:proofErr w:type="gramStart"/>
      <w:r w:rsidRPr="008B6AF2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B6AF2">
        <w:rPr>
          <w:rFonts w:ascii="Times New Roman" w:hAnsi="Times New Roman" w:cs="Times New Roman"/>
          <w:sz w:val="32"/>
          <w:szCs w:val="32"/>
        </w:rPr>
        <w:t xml:space="preserve">  дополнительным и профессиональным образованием.</w:t>
      </w:r>
    </w:p>
    <w:p w:rsidR="00844EEE" w:rsidRPr="008B6AF2" w:rsidRDefault="00844EEE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lastRenderedPageBreak/>
        <w:t xml:space="preserve">В школах действуют кружки и спортивные секции, помогающие каждому ребенку найти и реализовать свой творческий потенциал. В 2016-2017 учебном году в общеобразовательных организациях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Канского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района функционировало 239 кружков.  В 12 школах организована работа физкультурно-спортивных </w:t>
      </w:r>
      <w:proofErr w:type="gramStart"/>
      <w:r w:rsidRPr="008B6AF2">
        <w:rPr>
          <w:rFonts w:ascii="Times New Roman" w:hAnsi="Times New Roman" w:cs="Times New Roman"/>
          <w:sz w:val="32"/>
          <w:szCs w:val="32"/>
        </w:rPr>
        <w:t>клубов</w:t>
      </w:r>
      <w:proofErr w:type="gramEnd"/>
      <w:r w:rsidRPr="008B6AF2">
        <w:rPr>
          <w:rFonts w:ascii="Times New Roman" w:hAnsi="Times New Roman" w:cs="Times New Roman"/>
          <w:sz w:val="32"/>
          <w:szCs w:val="32"/>
        </w:rPr>
        <w:t xml:space="preserve"> в которых занимается  – 712 детей. </w:t>
      </w:r>
    </w:p>
    <w:p w:rsidR="00844EEE" w:rsidRPr="008B6AF2" w:rsidRDefault="00844EEE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В целях повышения качества услуги по дополнительному образованию руководителям следует принять меры по увеличению числа кружков, клубов ФСК, в том числе имеющих лицензированные программы, так как качество данной услуги положительно влияет на сокращение правонарушений учащихся,  способствует  развитию интеллектуальных и творческих способностей детей.</w:t>
      </w:r>
    </w:p>
    <w:p w:rsidR="00844EEE" w:rsidRPr="008B6AF2" w:rsidRDefault="003B7637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 2</w:t>
      </w:r>
      <w:r w:rsidR="001D3529"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6</w:t>
      </w:r>
      <w:r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0140F9" w:rsidRPr="000140F9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</w:t>
      </w:r>
      <w:r w:rsidR="00844EEE" w:rsidRPr="008B6AF2">
        <w:rPr>
          <w:rFonts w:ascii="Times New Roman" w:hAnsi="Times New Roman" w:cs="Times New Roman"/>
          <w:sz w:val="32"/>
          <w:szCs w:val="32"/>
        </w:rPr>
        <w:t xml:space="preserve">Стоит отметить работу школ в области профессиональной ориентации учащихся. </w:t>
      </w:r>
    </w:p>
    <w:p w:rsidR="00844EEE" w:rsidRPr="008B6AF2" w:rsidRDefault="00844EEE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В марте на базе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Филимоновской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школы состоялось заседание в форме круглого стола, посвященное актуальным проблемам профориентации учащихся и развитию форм социального партнерства. </w:t>
      </w:r>
    </w:p>
    <w:p w:rsidR="00844EEE" w:rsidRPr="008B6AF2" w:rsidRDefault="00844EEE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В работе совещания приняли участие Глава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Канского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702791">
        <w:rPr>
          <w:rFonts w:ascii="Times New Roman" w:hAnsi="Times New Roman" w:cs="Times New Roman"/>
          <w:sz w:val="32"/>
          <w:szCs w:val="32"/>
        </w:rPr>
        <w:t>,</w:t>
      </w:r>
      <w:r w:rsidRPr="008B6AF2">
        <w:rPr>
          <w:rFonts w:ascii="Times New Roman" w:hAnsi="Times New Roman" w:cs="Times New Roman"/>
          <w:sz w:val="32"/>
          <w:szCs w:val="32"/>
        </w:rPr>
        <w:t xml:space="preserve"> директора учреждений профессионального образования г. Канска, представители Центра занятости населения</w:t>
      </w:r>
      <w:r w:rsidR="00392DE3" w:rsidRPr="008B6AF2">
        <w:rPr>
          <w:rFonts w:ascii="Times New Roman" w:hAnsi="Times New Roman" w:cs="Times New Roman"/>
          <w:sz w:val="32"/>
          <w:szCs w:val="32"/>
        </w:rPr>
        <w:t xml:space="preserve"> и </w:t>
      </w:r>
      <w:r w:rsidR="00702791">
        <w:rPr>
          <w:rFonts w:ascii="Times New Roman" w:hAnsi="Times New Roman" w:cs="Times New Roman"/>
          <w:sz w:val="32"/>
          <w:szCs w:val="32"/>
        </w:rPr>
        <w:t xml:space="preserve">представители </w:t>
      </w:r>
      <w:r w:rsidR="005126B3">
        <w:rPr>
          <w:rFonts w:ascii="Times New Roman" w:hAnsi="Times New Roman" w:cs="Times New Roman"/>
          <w:sz w:val="32"/>
          <w:szCs w:val="32"/>
        </w:rPr>
        <w:t>работодател</w:t>
      </w:r>
      <w:r w:rsidR="00702791">
        <w:rPr>
          <w:rFonts w:ascii="Times New Roman" w:hAnsi="Times New Roman" w:cs="Times New Roman"/>
          <w:sz w:val="32"/>
          <w:szCs w:val="32"/>
        </w:rPr>
        <w:t>ей</w:t>
      </w:r>
      <w:r w:rsidRPr="008B6AF2">
        <w:rPr>
          <w:rFonts w:ascii="Times New Roman" w:hAnsi="Times New Roman" w:cs="Times New Roman"/>
          <w:sz w:val="32"/>
          <w:szCs w:val="32"/>
        </w:rPr>
        <w:t xml:space="preserve">. Очевидно, что в образовательных организациях накоплен положительный опыт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работы, который помогает не только самоопределению учащихся, но и способен положительно влиять на качество кадров, задействованных на предприятиях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Канского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района. </w:t>
      </w:r>
    </w:p>
    <w:p w:rsidR="00F05117" w:rsidRPr="008B6AF2" w:rsidRDefault="00683C5B" w:rsidP="00604B9D">
      <w:pPr>
        <w:spacing w:after="0"/>
        <w:ind w:left="5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</w:t>
      </w:r>
      <w:r w:rsidR="00D32FD3"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лайд</w:t>
      </w:r>
      <w:r w:rsidR="000140F9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="00D033FC"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2</w:t>
      </w:r>
      <w:r w:rsidR="001D3529"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7</w:t>
      </w:r>
      <w:proofErr w:type="gramStart"/>
      <w:r w:rsidR="000140F9" w:rsidRPr="000140F9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</w:t>
      </w:r>
      <w:r w:rsidR="00F05117" w:rsidRPr="008B6AF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05117" w:rsidRPr="008B6AF2">
        <w:rPr>
          <w:rFonts w:ascii="Times New Roman" w:hAnsi="Times New Roman" w:cs="Times New Roman"/>
          <w:sz w:val="32"/>
          <w:szCs w:val="32"/>
        </w:rPr>
        <w:t xml:space="preserve"> течение </w:t>
      </w:r>
      <w:r w:rsidR="0058651B">
        <w:rPr>
          <w:rFonts w:ascii="Times New Roman" w:hAnsi="Times New Roman" w:cs="Times New Roman"/>
          <w:sz w:val="32"/>
          <w:szCs w:val="32"/>
        </w:rPr>
        <w:t xml:space="preserve">2016-2017 учебного </w:t>
      </w:r>
      <w:r w:rsidR="00F05117" w:rsidRPr="008B6AF2">
        <w:rPr>
          <w:rFonts w:ascii="Times New Roman" w:hAnsi="Times New Roman" w:cs="Times New Roman"/>
          <w:sz w:val="32"/>
          <w:szCs w:val="32"/>
        </w:rPr>
        <w:t>года организовано и проведено  16 спортивных мероприятий:</w:t>
      </w:r>
    </w:p>
    <w:p w:rsidR="00F05117" w:rsidRPr="008B6AF2" w:rsidRDefault="00F05117" w:rsidP="00604B9D">
      <w:pPr>
        <w:spacing w:after="0"/>
        <w:ind w:left="5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Итогом районных спортивных мероприятий является участие в зональных и краевых  соревнования</w:t>
      </w:r>
      <w:r w:rsidR="000D3620">
        <w:rPr>
          <w:rFonts w:ascii="Times New Roman" w:hAnsi="Times New Roman" w:cs="Times New Roman"/>
          <w:sz w:val="32"/>
          <w:szCs w:val="32"/>
        </w:rPr>
        <w:t>х</w:t>
      </w:r>
      <w:r w:rsidRPr="008B6AF2">
        <w:rPr>
          <w:rFonts w:ascii="Times New Roman" w:hAnsi="Times New Roman" w:cs="Times New Roman"/>
          <w:sz w:val="32"/>
          <w:szCs w:val="32"/>
        </w:rPr>
        <w:t xml:space="preserve"> в рамках краевого проекта «Школьная спортивная лига».</w:t>
      </w:r>
    </w:p>
    <w:p w:rsidR="00F05117" w:rsidRPr="008B6AF2" w:rsidRDefault="000D3620" w:rsidP="00604B9D">
      <w:pPr>
        <w:spacing w:after="0"/>
        <w:ind w:left="5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</w:t>
      </w:r>
      <w:r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28.</w:t>
      </w:r>
      <w:r w:rsidRPr="000140F9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</w:t>
      </w:r>
      <w:r w:rsidR="00F05117" w:rsidRPr="008B6AF2">
        <w:rPr>
          <w:rFonts w:ascii="Times New Roman" w:hAnsi="Times New Roman" w:cs="Times New Roman"/>
          <w:sz w:val="32"/>
          <w:szCs w:val="32"/>
        </w:rPr>
        <w:t xml:space="preserve">По итоговой таблице командных результатов краевого этапа Всероссийских спортивных игр школьников "Президентские спортивные игры" среди команд общеобразовательных организаций «Школьная спортивная лига»  в 2016-2017 учебном году </w:t>
      </w:r>
      <w:proofErr w:type="spellStart"/>
      <w:r w:rsidR="00F05117" w:rsidRPr="008B6AF2">
        <w:rPr>
          <w:rFonts w:ascii="Times New Roman" w:hAnsi="Times New Roman" w:cs="Times New Roman"/>
          <w:sz w:val="32"/>
          <w:szCs w:val="32"/>
        </w:rPr>
        <w:t>Канский</w:t>
      </w:r>
      <w:proofErr w:type="spellEnd"/>
      <w:r w:rsidR="00F05117" w:rsidRPr="008B6AF2">
        <w:rPr>
          <w:rFonts w:ascii="Times New Roman" w:hAnsi="Times New Roman" w:cs="Times New Roman"/>
          <w:sz w:val="32"/>
          <w:szCs w:val="32"/>
        </w:rPr>
        <w:t xml:space="preserve"> район занимает</w:t>
      </w:r>
      <w:r w:rsidR="00F05117" w:rsidRPr="008B6AF2">
        <w:rPr>
          <w:rFonts w:ascii="Times New Roman" w:hAnsi="Times New Roman" w:cs="Times New Roman"/>
          <w:b/>
          <w:sz w:val="32"/>
          <w:szCs w:val="32"/>
          <w:u w:val="single"/>
        </w:rPr>
        <w:t xml:space="preserve"> 11  место</w:t>
      </w:r>
      <w:r w:rsidR="008C350D" w:rsidRPr="008B6AF2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из 43 команд-участниц</w:t>
      </w:r>
      <w:r w:rsidR="00F05117" w:rsidRPr="008B6AF2">
        <w:rPr>
          <w:rFonts w:ascii="Times New Roman" w:hAnsi="Times New Roman" w:cs="Times New Roman"/>
          <w:sz w:val="32"/>
          <w:szCs w:val="32"/>
        </w:rPr>
        <w:t>.</w:t>
      </w:r>
    </w:p>
    <w:p w:rsidR="00F05117" w:rsidRPr="008B6AF2" w:rsidRDefault="00CC7FB2" w:rsidP="00604B9D">
      <w:pPr>
        <w:spacing w:after="0"/>
        <w:ind w:left="57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lastRenderedPageBreak/>
        <w:t>С</w:t>
      </w:r>
      <w:r w:rsidR="00D32FD3"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лайд</w:t>
      </w:r>
      <w:r w:rsidR="000140F9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="001D3529"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29</w:t>
      </w:r>
      <w:r w:rsidR="00F05117" w:rsidRPr="00D32FD3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0140F9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="00103D52">
        <w:rPr>
          <w:rFonts w:ascii="Times New Roman" w:hAnsi="Times New Roman" w:cs="Times New Roman"/>
          <w:sz w:val="32"/>
          <w:szCs w:val="32"/>
        </w:rPr>
        <w:t xml:space="preserve">В течение года на базе школ проведено </w:t>
      </w:r>
      <w:r w:rsidR="00F05117" w:rsidRPr="008B6AF2">
        <w:rPr>
          <w:rFonts w:ascii="Times New Roman" w:hAnsi="Times New Roman" w:cs="Times New Roman"/>
          <w:b/>
          <w:sz w:val="32"/>
          <w:szCs w:val="32"/>
        </w:rPr>
        <w:t>40</w:t>
      </w:r>
      <w:r w:rsidR="004D231A" w:rsidRPr="008B6AF2">
        <w:rPr>
          <w:rFonts w:ascii="Times New Roman" w:hAnsi="Times New Roman" w:cs="Times New Roman"/>
          <w:sz w:val="32"/>
          <w:szCs w:val="32"/>
        </w:rPr>
        <w:t xml:space="preserve"> мероприятий</w:t>
      </w:r>
      <w:r w:rsidR="00103D52">
        <w:rPr>
          <w:rFonts w:ascii="Times New Roman" w:hAnsi="Times New Roman" w:cs="Times New Roman"/>
          <w:sz w:val="32"/>
          <w:szCs w:val="32"/>
        </w:rPr>
        <w:t xml:space="preserve"> районного уровня</w:t>
      </w:r>
      <w:r w:rsidR="004D231A" w:rsidRPr="008B6AF2">
        <w:rPr>
          <w:rFonts w:ascii="Times New Roman" w:hAnsi="Times New Roman" w:cs="Times New Roman"/>
          <w:sz w:val="32"/>
          <w:szCs w:val="32"/>
        </w:rPr>
        <w:t xml:space="preserve">: конкурсы, фестивали, </w:t>
      </w:r>
      <w:r w:rsidR="00F05117" w:rsidRPr="008B6AF2">
        <w:rPr>
          <w:rFonts w:ascii="Times New Roman" w:hAnsi="Times New Roman" w:cs="Times New Roman"/>
          <w:sz w:val="32"/>
          <w:szCs w:val="32"/>
        </w:rPr>
        <w:t>олимпиады</w:t>
      </w:r>
      <w:r w:rsidR="004D231A" w:rsidRPr="008B6AF2">
        <w:rPr>
          <w:rFonts w:ascii="Times New Roman" w:hAnsi="Times New Roman" w:cs="Times New Roman"/>
          <w:sz w:val="32"/>
          <w:szCs w:val="32"/>
        </w:rPr>
        <w:t xml:space="preserve">, форумы, </w:t>
      </w:r>
      <w:r w:rsidR="00F05117" w:rsidRPr="008B6AF2">
        <w:rPr>
          <w:rFonts w:ascii="Times New Roman" w:hAnsi="Times New Roman" w:cs="Times New Roman"/>
          <w:sz w:val="32"/>
          <w:szCs w:val="32"/>
        </w:rPr>
        <w:t xml:space="preserve">акции различной направленности и тематики. По сравнению с </w:t>
      </w:r>
      <w:r w:rsidR="00103D52">
        <w:rPr>
          <w:rFonts w:ascii="Times New Roman" w:hAnsi="Times New Roman" w:cs="Times New Roman"/>
          <w:sz w:val="32"/>
          <w:szCs w:val="32"/>
        </w:rPr>
        <w:t>прошлым</w:t>
      </w:r>
      <w:r w:rsidR="00F05117" w:rsidRPr="008B6AF2">
        <w:rPr>
          <w:rFonts w:ascii="Times New Roman" w:hAnsi="Times New Roman" w:cs="Times New Roman"/>
          <w:sz w:val="32"/>
          <w:szCs w:val="32"/>
        </w:rPr>
        <w:t xml:space="preserve">  учебным годом увеличилось число участников  на 5 %. </w:t>
      </w:r>
    </w:p>
    <w:p w:rsidR="00F05117" w:rsidRPr="00E9491D" w:rsidRDefault="00CC7FB2" w:rsidP="00103D52">
      <w:pPr>
        <w:pStyle w:val="a4"/>
        <w:spacing w:line="276" w:lineRule="auto"/>
        <w:ind w:firstLine="993"/>
        <w:jc w:val="both"/>
        <w:rPr>
          <w:rStyle w:val="40"/>
          <w:rFonts w:eastAsia="Calibri"/>
          <w:i w:val="0"/>
          <w:sz w:val="32"/>
          <w:u w:val="none"/>
        </w:rPr>
      </w:pPr>
      <w:r w:rsidRPr="00E9491D">
        <w:rPr>
          <w:rFonts w:ascii="Times New Roman" w:hAnsi="Times New Roman"/>
          <w:b/>
          <w:color w:val="808080" w:themeColor="background1" w:themeShade="80"/>
          <w:sz w:val="32"/>
          <w:szCs w:val="32"/>
          <w:u w:val="single"/>
        </w:rPr>
        <w:t>С</w:t>
      </w:r>
      <w:r w:rsidR="00E9491D" w:rsidRPr="00E9491D">
        <w:rPr>
          <w:rFonts w:ascii="Times New Roman" w:hAnsi="Times New Roman"/>
          <w:b/>
          <w:color w:val="808080" w:themeColor="background1" w:themeShade="80"/>
          <w:sz w:val="32"/>
          <w:szCs w:val="32"/>
          <w:u w:val="single"/>
        </w:rPr>
        <w:t>лайд</w:t>
      </w:r>
      <w:r w:rsidR="000140F9">
        <w:rPr>
          <w:rFonts w:ascii="Times New Roman" w:hAnsi="Times New Roman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="001D3529" w:rsidRPr="00E9491D">
        <w:rPr>
          <w:rFonts w:ascii="Times New Roman" w:hAnsi="Times New Roman"/>
          <w:b/>
          <w:color w:val="808080" w:themeColor="background1" w:themeShade="80"/>
          <w:sz w:val="32"/>
          <w:szCs w:val="32"/>
          <w:u w:val="single"/>
        </w:rPr>
        <w:t>30</w:t>
      </w:r>
      <w:r w:rsidR="00E9491D" w:rsidRPr="00E9491D">
        <w:rPr>
          <w:rFonts w:ascii="Times New Roman" w:hAnsi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0140F9" w:rsidRPr="000140F9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 </w:t>
      </w:r>
      <w:r w:rsidR="00F05117" w:rsidRPr="00E9491D">
        <w:rPr>
          <w:rStyle w:val="40"/>
          <w:rFonts w:eastAsia="Calibri"/>
          <w:i w:val="0"/>
          <w:sz w:val="32"/>
          <w:u w:val="none"/>
        </w:rPr>
        <w:t xml:space="preserve">Ежегодно </w:t>
      </w:r>
      <w:proofErr w:type="gramStart"/>
      <w:r w:rsidR="00F05117" w:rsidRPr="00E9491D">
        <w:rPr>
          <w:rStyle w:val="40"/>
          <w:rFonts w:eastAsia="Calibri"/>
          <w:i w:val="0"/>
          <w:sz w:val="32"/>
          <w:u w:val="none"/>
        </w:rPr>
        <w:t>обучающиеся</w:t>
      </w:r>
      <w:proofErr w:type="gramEnd"/>
      <w:r w:rsidR="00F05117" w:rsidRPr="00E9491D">
        <w:rPr>
          <w:rStyle w:val="40"/>
          <w:rFonts w:eastAsia="Calibri"/>
          <w:i w:val="0"/>
          <w:sz w:val="32"/>
          <w:u w:val="none"/>
        </w:rPr>
        <w:t xml:space="preserve"> района принимают участие в краевом этапе форума «Научный потенциал Сибири». В этом году на краевой этап было представлено 8 работ. По </w:t>
      </w:r>
      <w:proofErr w:type="gramStart"/>
      <w:r w:rsidR="00F05117" w:rsidRPr="00E9491D">
        <w:rPr>
          <w:rStyle w:val="40"/>
          <w:rFonts w:eastAsia="Calibri"/>
          <w:i w:val="0"/>
          <w:sz w:val="32"/>
          <w:u w:val="none"/>
        </w:rPr>
        <w:t>итогам</w:t>
      </w:r>
      <w:proofErr w:type="gramEnd"/>
      <w:r w:rsidR="00F05117" w:rsidRPr="00E9491D">
        <w:rPr>
          <w:rStyle w:val="40"/>
          <w:rFonts w:eastAsia="Calibri"/>
          <w:i w:val="0"/>
          <w:sz w:val="32"/>
          <w:u w:val="none"/>
        </w:rPr>
        <w:t xml:space="preserve"> которого </w:t>
      </w:r>
      <w:r w:rsidR="008C350D" w:rsidRPr="00E9491D">
        <w:rPr>
          <w:rStyle w:val="40"/>
          <w:rFonts w:eastAsia="Calibri"/>
          <w:i w:val="0"/>
          <w:sz w:val="32"/>
          <w:u w:val="none"/>
        </w:rPr>
        <w:t xml:space="preserve"> 2 обучающихся приглашены на </w:t>
      </w:r>
      <w:r w:rsidR="00F05117" w:rsidRPr="00E9491D">
        <w:rPr>
          <w:rStyle w:val="40"/>
          <w:rFonts w:eastAsia="Calibri"/>
          <w:i w:val="0"/>
          <w:sz w:val="32"/>
          <w:u w:val="none"/>
        </w:rPr>
        <w:t>очный этап краевой научно-практической конференции в город Красноярск, которая состоится в ноябре 2017 года.</w:t>
      </w:r>
    </w:p>
    <w:p w:rsidR="00392DE3" w:rsidRPr="008B6AF2" w:rsidRDefault="00392DE3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pacing w:val="-1"/>
          <w:sz w:val="32"/>
          <w:szCs w:val="32"/>
        </w:rPr>
        <w:t>С целью популяризации знания правил дорожного движения ежегодно проводится конкурс «Безопасное колесо», в котором принимают участие команды  общеобразовательных школ и детских садов.</w:t>
      </w:r>
    </w:p>
    <w:p w:rsidR="00F05117" w:rsidRPr="00103D52" w:rsidRDefault="00F05117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3D52">
        <w:rPr>
          <w:rFonts w:ascii="Times New Roman" w:hAnsi="Times New Roman" w:cs="Times New Roman"/>
          <w:sz w:val="32"/>
          <w:szCs w:val="32"/>
        </w:rPr>
        <w:t>Обучающиеся</w:t>
      </w:r>
      <w:r w:rsidR="000140F9" w:rsidRPr="00103D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4E7" w:rsidRPr="00103D52">
        <w:rPr>
          <w:rFonts w:ascii="Times New Roman" w:hAnsi="Times New Roman" w:cs="Times New Roman"/>
          <w:sz w:val="32"/>
          <w:szCs w:val="32"/>
        </w:rPr>
        <w:t>Браженской</w:t>
      </w:r>
      <w:proofErr w:type="spellEnd"/>
      <w:r w:rsidR="000140F9" w:rsidRPr="00103D52">
        <w:rPr>
          <w:rFonts w:ascii="Times New Roman" w:hAnsi="Times New Roman" w:cs="Times New Roman"/>
          <w:sz w:val="32"/>
          <w:szCs w:val="32"/>
        </w:rPr>
        <w:t xml:space="preserve"> </w:t>
      </w:r>
      <w:r w:rsidR="001E04E7" w:rsidRPr="00103D52">
        <w:rPr>
          <w:rFonts w:ascii="Times New Roman" w:hAnsi="Times New Roman" w:cs="Times New Roman"/>
          <w:sz w:val="32"/>
          <w:szCs w:val="32"/>
        </w:rPr>
        <w:t>школы</w:t>
      </w:r>
      <w:r w:rsidRPr="00103D52">
        <w:rPr>
          <w:rFonts w:ascii="Times New Roman" w:hAnsi="Times New Roman" w:cs="Times New Roman"/>
          <w:sz w:val="32"/>
          <w:szCs w:val="32"/>
        </w:rPr>
        <w:t xml:space="preserve"> заняли второе место в краевом этапе конкурса «Безопасное колесо» и были приглашены на Всероссийский этап конкурса в г</w:t>
      </w:r>
      <w:proofErr w:type="gramStart"/>
      <w:r w:rsidRPr="00103D52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103D52">
        <w:rPr>
          <w:rFonts w:ascii="Times New Roman" w:hAnsi="Times New Roman" w:cs="Times New Roman"/>
          <w:sz w:val="32"/>
          <w:szCs w:val="32"/>
        </w:rPr>
        <w:t>напу (в октябре 2016 г.).</w:t>
      </w:r>
    </w:p>
    <w:p w:rsidR="00F05117" w:rsidRPr="008B6AF2" w:rsidRDefault="00F05117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Кондратьев </w:t>
      </w:r>
      <w:r w:rsidR="00103D52">
        <w:rPr>
          <w:rFonts w:ascii="Times New Roman" w:hAnsi="Times New Roman" w:cs="Times New Roman"/>
          <w:sz w:val="32"/>
          <w:szCs w:val="32"/>
        </w:rPr>
        <w:t xml:space="preserve">Богдан, учащийся </w:t>
      </w:r>
      <w:r w:rsidR="001E04E7" w:rsidRPr="008B6AF2">
        <w:rPr>
          <w:rFonts w:ascii="Times New Roman" w:hAnsi="Times New Roman" w:cs="Times New Roman"/>
          <w:sz w:val="32"/>
          <w:szCs w:val="32"/>
        </w:rPr>
        <w:t xml:space="preserve"> 3</w:t>
      </w:r>
      <w:r w:rsidR="00103D52">
        <w:rPr>
          <w:rFonts w:ascii="Times New Roman" w:hAnsi="Times New Roman" w:cs="Times New Roman"/>
          <w:sz w:val="32"/>
          <w:szCs w:val="32"/>
        </w:rPr>
        <w:t>-го</w:t>
      </w:r>
      <w:r w:rsidR="001E04E7" w:rsidRPr="008B6AF2">
        <w:rPr>
          <w:rFonts w:ascii="Times New Roman" w:hAnsi="Times New Roman" w:cs="Times New Roman"/>
          <w:sz w:val="32"/>
          <w:szCs w:val="32"/>
        </w:rPr>
        <w:t xml:space="preserve"> класс</w:t>
      </w:r>
      <w:r w:rsidR="00103D52">
        <w:rPr>
          <w:rFonts w:ascii="Times New Roman" w:hAnsi="Times New Roman" w:cs="Times New Roman"/>
          <w:sz w:val="32"/>
          <w:szCs w:val="32"/>
        </w:rPr>
        <w:t>а</w:t>
      </w:r>
      <w:r w:rsidR="001E04E7" w:rsidRPr="008B6A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4E7" w:rsidRPr="008B6AF2">
        <w:rPr>
          <w:rFonts w:ascii="Times New Roman" w:hAnsi="Times New Roman" w:cs="Times New Roman"/>
          <w:sz w:val="32"/>
          <w:szCs w:val="32"/>
        </w:rPr>
        <w:t>Чечеульск</w:t>
      </w:r>
      <w:r w:rsidR="00103D52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1E04E7" w:rsidRPr="008B6AF2">
        <w:rPr>
          <w:rFonts w:ascii="Times New Roman" w:hAnsi="Times New Roman" w:cs="Times New Roman"/>
          <w:sz w:val="32"/>
          <w:szCs w:val="32"/>
        </w:rPr>
        <w:t xml:space="preserve"> школ</w:t>
      </w:r>
      <w:r w:rsidR="00103D52">
        <w:rPr>
          <w:rFonts w:ascii="Times New Roman" w:hAnsi="Times New Roman" w:cs="Times New Roman"/>
          <w:sz w:val="32"/>
          <w:szCs w:val="32"/>
        </w:rPr>
        <w:t>ы</w:t>
      </w:r>
      <w:r w:rsidRPr="008B6AF2">
        <w:rPr>
          <w:rFonts w:ascii="Times New Roman" w:hAnsi="Times New Roman" w:cs="Times New Roman"/>
          <w:sz w:val="32"/>
          <w:szCs w:val="32"/>
        </w:rPr>
        <w:t xml:space="preserve">, стал победителем в номинации «Знакомая незнакомка» </w:t>
      </w:r>
      <w:r w:rsidR="00103D52">
        <w:rPr>
          <w:rFonts w:ascii="Times New Roman" w:hAnsi="Times New Roman" w:cs="Times New Roman"/>
          <w:sz w:val="32"/>
          <w:szCs w:val="32"/>
        </w:rPr>
        <w:t>к</w:t>
      </w:r>
      <w:r w:rsidRPr="008B6AF2">
        <w:rPr>
          <w:rFonts w:ascii="Times New Roman" w:hAnsi="Times New Roman" w:cs="Times New Roman"/>
          <w:sz w:val="32"/>
          <w:szCs w:val="32"/>
        </w:rPr>
        <w:t>раевой акции «Зимняя планета детства».</w:t>
      </w:r>
    </w:p>
    <w:p w:rsidR="00F05117" w:rsidRPr="008B6AF2" w:rsidRDefault="00F05117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С 2009 года в Канском районе развивается направление «Робототехника». Уже не первый год на базе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Степняковской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школы ведется кружок по данному направлению. </w:t>
      </w:r>
      <w:proofErr w:type="gramStart"/>
      <w:r w:rsidRPr="008B6AF2">
        <w:rPr>
          <w:rFonts w:ascii="Times New Roman" w:hAnsi="Times New Roman" w:cs="Times New Roman"/>
          <w:sz w:val="32"/>
          <w:szCs w:val="32"/>
        </w:rPr>
        <w:t>Обучающиеся</w:t>
      </w:r>
      <w:proofErr w:type="gramEnd"/>
      <w:r w:rsidR="000140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Канского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района неоднократно становились победителями соревнований по робототехнике зонального, краевого, всероссийского уровней. В апреле 2017 года команда «Девчонки» в составе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Гаджигарибовой</w:t>
      </w:r>
      <w:proofErr w:type="spellEnd"/>
      <w:r w:rsidR="000140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Гюзели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и Андреевой Ольги под руководством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Надымова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Александра Васильевича заняли I место в III Восточном открытом зональном Фестивале детско-юношеского технического творчества «Новое время 2017: Защитники природы».</w:t>
      </w:r>
    </w:p>
    <w:p w:rsidR="00F05117" w:rsidRPr="008B6AF2" w:rsidRDefault="00F05117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В течение всего учебного года обучающиеся района развивали свои способности, участвуя в краевых интенсивных школах (приняло участие 100 обучающихся, что больше на 41 участника по сравнению с 2015-2016 учебным годом) по направлениям: </w:t>
      </w:r>
      <w:proofErr w:type="gramStart"/>
      <w:r w:rsidRPr="008B6AF2">
        <w:rPr>
          <w:rFonts w:ascii="Times New Roman" w:hAnsi="Times New Roman" w:cs="Times New Roman"/>
          <w:sz w:val="32"/>
          <w:szCs w:val="32"/>
        </w:rPr>
        <w:t>естественно-научное</w:t>
      </w:r>
      <w:proofErr w:type="gramEnd"/>
      <w:r w:rsidRPr="008B6AF2">
        <w:rPr>
          <w:rFonts w:ascii="Times New Roman" w:hAnsi="Times New Roman" w:cs="Times New Roman"/>
          <w:sz w:val="32"/>
          <w:szCs w:val="32"/>
        </w:rPr>
        <w:t>, физико-математическое, гуманитарное, научно-техническое, спортивное.</w:t>
      </w:r>
    </w:p>
    <w:p w:rsidR="00844EEE" w:rsidRPr="008B6AF2" w:rsidRDefault="00126183" w:rsidP="00604B9D">
      <w:pPr>
        <w:pStyle w:val="a4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E9491D">
        <w:rPr>
          <w:rFonts w:ascii="Times New Roman" w:hAnsi="Times New Roman"/>
          <w:b/>
          <w:color w:val="808080" w:themeColor="background1" w:themeShade="80"/>
          <w:sz w:val="32"/>
          <w:szCs w:val="32"/>
          <w:u w:val="single"/>
        </w:rPr>
        <w:lastRenderedPageBreak/>
        <w:t>С</w:t>
      </w:r>
      <w:r w:rsidR="00E9491D" w:rsidRPr="00E9491D">
        <w:rPr>
          <w:rFonts w:ascii="Times New Roman" w:hAnsi="Times New Roman"/>
          <w:b/>
          <w:color w:val="808080" w:themeColor="background1" w:themeShade="80"/>
          <w:sz w:val="32"/>
          <w:szCs w:val="32"/>
          <w:u w:val="single"/>
        </w:rPr>
        <w:t>лайд</w:t>
      </w:r>
      <w:r w:rsidR="00D033FC" w:rsidRPr="00E9491D">
        <w:rPr>
          <w:rFonts w:ascii="Times New Roman" w:hAnsi="Times New Roman"/>
          <w:b/>
          <w:color w:val="808080" w:themeColor="background1" w:themeShade="80"/>
          <w:sz w:val="32"/>
          <w:szCs w:val="32"/>
          <w:u w:val="single"/>
        </w:rPr>
        <w:t>3</w:t>
      </w:r>
      <w:r w:rsidR="001D3529" w:rsidRPr="00E9491D">
        <w:rPr>
          <w:rFonts w:ascii="Times New Roman" w:hAnsi="Times New Roman"/>
          <w:b/>
          <w:color w:val="808080" w:themeColor="background1" w:themeShade="80"/>
          <w:sz w:val="32"/>
          <w:szCs w:val="32"/>
          <w:u w:val="single"/>
        </w:rPr>
        <w:t>1</w:t>
      </w:r>
      <w:r w:rsidR="00D033FC" w:rsidRPr="00E9491D">
        <w:rPr>
          <w:rFonts w:ascii="Times New Roman" w:hAnsi="Times New Roman"/>
          <w:color w:val="808080" w:themeColor="background1" w:themeShade="80"/>
          <w:sz w:val="32"/>
          <w:szCs w:val="32"/>
          <w:u w:val="single"/>
        </w:rPr>
        <w:t>.</w:t>
      </w:r>
      <w:r w:rsidR="000140F9" w:rsidRPr="000140F9">
        <w:rPr>
          <w:rFonts w:ascii="Times New Roman" w:hAnsi="Times New Roman"/>
          <w:color w:val="808080" w:themeColor="background1" w:themeShade="80"/>
          <w:sz w:val="32"/>
          <w:szCs w:val="32"/>
        </w:rPr>
        <w:t xml:space="preserve"> </w:t>
      </w:r>
      <w:r w:rsidR="00844EEE" w:rsidRPr="008B6AF2">
        <w:rPr>
          <w:rFonts w:ascii="Times New Roman" w:hAnsi="Times New Roman"/>
          <w:sz w:val="32"/>
          <w:szCs w:val="32"/>
        </w:rPr>
        <w:t xml:space="preserve">Под особым контролем находится организация </w:t>
      </w:r>
      <w:r w:rsidR="0018095E" w:rsidRPr="008B6AF2">
        <w:rPr>
          <w:rFonts w:ascii="Times New Roman" w:hAnsi="Times New Roman"/>
          <w:sz w:val="32"/>
          <w:szCs w:val="32"/>
        </w:rPr>
        <w:t xml:space="preserve">летнего </w:t>
      </w:r>
      <w:r w:rsidR="00844EEE" w:rsidRPr="008B6AF2">
        <w:rPr>
          <w:rFonts w:ascii="Times New Roman" w:hAnsi="Times New Roman"/>
          <w:sz w:val="32"/>
          <w:szCs w:val="32"/>
        </w:rPr>
        <w:t>отдыха и оздоровления детей</w:t>
      </w:r>
      <w:r w:rsidR="0018095E" w:rsidRPr="008B6AF2">
        <w:rPr>
          <w:rFonts w:ascii="Times New Roman" w:hAnsi="Times New Roman"/>
          <w:sz w:val="32"/>
          <w:szCs w:val="32"/>
        </w:rPr>
        <w:t xml:space="preserve">. </w:t>
      </w:r>
    </w:p>
    <w:p w:rsidR="00844EEE" w:rsidRPr="008B6AF2" w:rsidRDefault="00844EEE" w:rsidP="00604B9D">
      <w:pPr>
        <w:pStyle w:val="a4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8B6AF2">
        <w:rPr>
          <w:rFonts w:ascii="Times New Roman" w:hAnsi="Times New Roman"/>
          <w:sz w:val="32"/>
          <w:szCs w:val="32"/>
        </w:rPr>
        <w:t xml:space="preserve">Стоит отметить, что летняя оздоровительная кампания 2017 года на территории </w:t>
      </w:r>
      <w:proofErr w:type="spellStart"/>
      <w:r w:rsidRPr="008B6AF2">
        <w:rPr>
          <w:rFonts w:ascii="Times New Roman" w:hAnsi="Times New Roman"/>
          <w:sz w:val="32"/>
          <w:szCs w:val="32"/>
        </w:rPr>
        <w:t>Канского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 района проведена без сбоев, чрезвычайных происшествий и несчастных случаев.</w:t>
      </w:r>
    </w:p>
    <w:p w:rsidR="00844EEE" w:rsidRPr="008B6AF2" w:rsidRDefault="00844EEE" w:rsidP="00604B9D">
      <w:pPr>
        <w:pStyle w:val="a4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8B6AF2">
        <w:rPr>
          <w:rFonts w:ascii="Times New Roman" w:hAnsi="Times New Roman"/>
          <w:sz w:val="32"/>
          <w:szCs w:val="32"/>
        </w:rPr>
        <w:t xml:space="preserve">В рамках летней оздоровительной кампании на базе 15 образовательных организаций организована работа лагерей с дневным пребыванием детей.  На пришкольных площадках </w:t>
      </w:r>
      <w:proofErr w:type="spellStart"/>
      <w:r w:rsidRPr="008B6AF2">
        <w:rPr>
          <w:rFonts w:ascii="Times New Roman" w:hAnsi="Times New Roman"/>
          <w:sz w:val="32"/>
          <w:szCs w:val="32"/>
        </w:rPr>
        <w:t>Анцирской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/>
          <w:sz w:val="32"/>
          <w:szCs w:val="32"/>
        </w:rPr>
        <w:t>Мокрушенской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/>
          <w:sz w:val="32"/>
          <w:szCs w:val="32"/>
        </w:rPr>
        <w:t>Таеженской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/>
          <w:sz w:val="32"/>
          <w:szCs w:val="32"/>
        </w:rPr>
        <w:t>Большеуринской</w:t>
      </w:r>
      <w:proofErr w:type="spellEnd"/>
      <w:r w:rsidRPr="008B6AF2">
        <w:rPr>
          <w:rFonts w:ascii="Times New Roman" w:hAnsi="Times New Roman"/>
          <w:sz w:val="32"/>
          <w:szCs w:val="32"/>
        </w:rPr>
        <w:t>, Верх-</w:t>
      </w:r>
      <w:proofErr w:type="spellStart"/>
      <w:r w:rsidRPr="008B6AF2">
        <w:rPr>
          <w:rFonts w:ascii="Times New Roman" w:hAnsi="Times New Roman"/>
          <w:sz w:val="32"/>
          <w:szCs w:val="32"/>
        </w:rPr>
        <w:t>Амонашенской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/>
          <w:sz w:val="32"/>
          <w:szCs w:val="32"/>
        </w:rPr>
        <w:t>Астафьевской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/>
          <w:sz w:val="32"/>
          <w:szCs w:val="32"/>
        </w:rPr>
        <w:t>Тайнинской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/>
          <w:sz w:val="32"/>
          <w:szCs w:val="32"/>
        </w:rPr>
        <w:t>Браженской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/>
          <w:sz w:val="32"/>
          <w:szCs w:val="32"/>
        </w:rPr>
        <w:t>Степняковской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Pr="008B6AF2">
        <w:rPr>
          <w:rFonts w:ascii="Times New Roman" w:hAnsi="Times New Roman"/>
          <w:sz w:val="32"/>
          <w:szCs w:val="32"/>
        </w:rPr>
        <w:t>Георгиевской</w:t>
      </w:r>
      <w:proofErr w:type="gramEnd"/>
      <w:r w:rsidRPr="008B6AF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/>
          <w:sz w:val="32"/>
          <w:szCs w:val="32"/>
        </w:rPr>
        <w:t>Рудянской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/>
          <w:sz w:val="32"/>
          <w:szCs w:val="32"/>
        </w:rPr>
        <w:t>Филимоновской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/>
          <w:sz w:val="32"/>
          <w:szCs w:val="32"/>
        </w:rPr>
        <w:t>Чечеульской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B6AF2">
        <w:rPr>
          <w:rFonts w:ascii="Times New Roman" w:hAnsi="Times New Roman"/>
          <w:sz w:val="32"/>
          <w:szCs w:val="32"/>
        </w:rPr>
        <w:t>Сотниковской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8B6AF2">
        <w:rPr>
          <w:rFonts w:ascii="Times New Roman" w:hAnsi="Times New Roman"/>
          <w:sz w:val="32"/>
          <w:szCs w:val="32"/>
        </w:rPr>
        <w:t>Арефьевской</w:t>
      </w:r>
      <w:proofErr w:type="spellEnd"/>
      <w:r w:rsidRPr="008B6AF2">
        <w:rPr>
          <w:rFonts w:ascii="Times New Roman" w:hAnsi="Times New Roman"/>
          <w:sz w:val="32"/>
          <w:szCs w:val="32"/>
        </w:rPr>
        <w:t xml:space="preserve"> школ получили возможность отдохнуть 590 учащихся, что на 69 детей больше, чем в 2016 году. </w:t>
      </w:r>
    </w:p>
    <w:p w:rsidR="00844EEE" w:rsidRPr="008B6AF2" w:rsidRDefault="00844EEE" w:rsidP="00604B9D">
      <w:pPr>
        <w:pStyle w:val="a4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8B6AF2">
        <w:rPr>
          <w:rFonts w:ascii="Times New Roman" w:hAnsi="Times New Roman"/>
          <w:sz w:val="32"/>
          <w:szCs w:val="32"/>
        </w:rPr>
        <w:t>Стоит отметить высок</w:t>
      </w:r>
      <w:r w:rsidR="0018095E" w:rsidRPr="008B6AF2">
        <w:rPr>
          <w:rFonts w:ascii="Times New Roman" w:hAnsi="Times New Roman"/>
          <w:sz w:val="32"/>
          <w:szCs w:val="32"/>
        </w:rPr>
        <w:t>ое качество работы директоров школ и начальников лагерей</w:t>
      </w:r>
      <w:r w:rsidR="000140F9">
        <w:rPr>
          <w:rFonts w:ascii="Times New Roman" w:hAnsi="Times New Roman"/>
          <w:sz w:val="32"/>
          <w:szCs w:val="32"/>
        </w:rPr>
        <w:t xml:space="preserve"> </w:t>
      </w:r>
      <w:r w:rsidR="0018095E" w:rsidRPr="008B6AF2">
        <w:rPr>
          <w:rFonts w:ascii="Times New Roman" w:hAnsi="Times New Roman"/>
          <w:sz w:val="32"/>
          <w:szCs w:val="32"/>
        </w:rPr>
        <w:t>по организации разнообразного</w:t>
      </w:r>
      <w:r w:rsidRPr="008B6AF2">
        <w:rPr>
          <w:rFonts w:ascii="Times New Roman" w:hAnsi="Times New Roman"/>
          <w:sz w:val="32"/>
          <w:szCs w:val="32"/>
        </w:rPr>
        <w:t xml:space="preserve"> досуга, качественного питания и обеспечения безопасности </w:t>
      </w:r>
      <w:r w:rsidR="0018095E" w:rsidRPr="008B6AF2">
        <w:rPr>
          <w:rFonts w:ascii="Times New Roman" w:hAnsi="Times New Roman"/>
          <w:sz w:val="32"/>
          <w:szCs w:val="32"/>
        </w:rPr>
        <w:t xml:space="preserve">детей </w:t>
      </w:r>
      <w:r w:rsidRPr="008B6AF2">
        <w:rPr>
          <w:rFonts w:ascii="Times New Roman" w:hAnsi="Times New Roman"/>
          <w:sz w:val="32"/>
          <w:szCs w:val="32"/>
        </w:rPr>
        <w:t xml:space="preserve">во время пребывания на площадке. </w:t>
      </w:r>
    </w:p>
    <w:p w:rsidR="00844EEE" w:rsidRPr="008B6AF2" w:rsidRDefault="00E9491D" w:rsidP="00E9491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491D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Слайд </w:t>
      </w:r>
      <w:r w:rsidR="00582F61" w:rsidRPr="00E9491D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3</w:t>
      </w:r>
      <w:r w:rsidR="001D3529" w:rsidRPr="00E9491D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2</w:t>
      </w:r>
      <w:r w:rsidRPr="00E9491D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103D52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="00844EEE" w:rsidRPr="008B6AF2">
        <w:rPr>
          <w:rFonts w:ascii="Times New Roman" w:hAnsi="Times New Roman" w:cs="Times New Roman"/>
          <w:sz w:val="32"/>
          <w:szCs w:val="32"/>
        </w:rPr>
        <w:t>Юноши - десятиклассники 13 школ района в июне</w:t>
      </w:r>
      <w:r w:rsidR="00103D52">
        <w:rPr>
          <w:rFonts w:ascii="Times New Roman" w:hAnsi="Times New Roman" w:cs="Times New Roman"/>
          <w:sz w:val="32"/>
          <w:szCs w:val="32"/>
        </w:rPr>
        <w:t xml:space="preserve"> </w:t>
      </w:r>
      <w:r w:rsidR="00844EEE" w:rsidRPr="008B6AF2">
        <w:rPr>
          <w:rFonts w:ascii="Times New Roman" w:hAnsi="Times New Roman" w:cs="Times New Roman"/>
          <w:sz w:val="32"/>
          <w:szCs w:val="32"/>
        </w:rPr>
        <w:t xml:space="preserve">приняли участие в  учебных сборах на базе войсковой части. </w:t>
      </w:r>
      <w:r w:rsidR="00844EEE" w:rsidRPr="008B6AF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Ребята освоили теоретические и практические основы военной службы, познакомились с солдатским бытом, общевоинскими уставами, распорядком дня военнослужащих, их основными обязанностями и порядком несения службы. </w:t>
      </w:r>
    </w:p>
    <w:p w:rsidR="00844EEE" w:rsidRPr="008B6AF2" w:rsidRDefault="00844EEE" w:rsidP="00604B9D">
      <w:pPr>
        <w:spacing w:after="0"/>
        <w:ind w:firstLine="851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16 июня в окрестностях оздоровительного лагеря «Светлана» состоялись  районные соревнования "Школа безопасности - 2017". </w:t>
      </w:r>
    </w:p>
    <w:p w:rsidR="00702791" w:rsidRDefault="00844EEE" w:rsidP="00604B9D">
      <w:pPr>
        <w:spacing w:after="0"/>
        <w:ind w:firstLine="851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общекомандном зачете призовые места </w:t>
      </w:r>
      <w:r w:rsidR="0070279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заняли участники из </w:t>
      </w:r>
      <w:proofErr w:type="gramStart"/>
      <w:r w:rsidR="00702791">
        <w:rPr>
          <w:rFonts w:ascii="Times New Roman" w:eastAsiaTheme="minorHAnsi" w:hAnsi="Times New Roman" w:cs="Times New Roman"/>
          <w:sz w:val="32"/>
          <w:szCs w:val="32"/>
          <w:lang w:eastAsia="en-US"/>
        </w:rPr>
        <w:t>Георгиевской</w:t>
      </w:r>
      <w:proofErr w:type="gramEnd"/>
      <w:r w:rsidR="0070279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, </w:t>
      </w:r>
      <w:proofErr w:type="spellStart"/>
      <w:r w:rsidR="00702791">
        <w:rPr>
          <w:rFonts w:ascii="Times New Roman" w:eastAsiaTheme="minorHAnsi" w:hAnsi="Times New Roman" w:cs="Times New Roman"/>
          <w:sz w:val="32"/>
          <w:szCs w:val="32"/>
          <w:lang w:eastAsia="en-US"/>
        </w:rPr>
        <w:t>Браженской</w:t>
      </w:r>
      <w:proofErr w:type="spellEnd"/>
      <w:r w:rsidR="0070279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, </w:t>
      </w:r>
      <w:proofErr w:type="spellStart"/>
      <w:r w:rsidR="00702791">
        <w:rPr>
          <w:rFonts w:ascii="Times New Roman" w:eastAsiaTheme="minorHAnsi" w:hAnsi="Times New Roman" w:cs="Times New Roman"/>
          <w:sz w:val="32"/>
          <w:szCs w:val="32"/>
          <w:lang w:eastAsia="en-US"/>
        </w:rPr>
        <w:t>Сотниковской</w:t>
      </w:r>
      <w:proofErr w:type="spellEnd"/>
      <w:r w:rsidR="0070279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и </w:t>
      </w:r>
      <w:proofErr w:type="spellStart"/>
      <w:r w:rsidR="00702791">
        <w:rPr>
          <w:rFonts w:ascii="Times New Roman" w:eastAsiaTheme="minorHAnsi" w:hAnsi="Times New Roman" w:cs="Times New Roman"/>
          <w:sz w:val="32"/>
          <w:szCs w:val="32"/>
          <w:lang w:eastAsia="en-US"/>
        </w:rPr>
        <w:t>Рудянской</w:t>
      </w:r>
      <w:proofErr w:type="spellEnd"/>
      <w:r w:rsidR="00702791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школ. </w:t>
      </w:r>
    </w:p>
    <w:p w:rsidR="000C3795" w:rsidRPr="008B6AF2" w:rsidRDefault="00844EEE" w:rsidP="00604B9D">
      <w:pPr>
        <w:spacing w:after="0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  <w:r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Стоит отметить, что команда Георгиевской школы стала участником краевого этапа «Школы безопасности» в конкурсе среди дружин юных пожарных. Эти соревнования стали успешными для  ребят и принесли команде </w:t>
      </w:r>
      <w:r w:rsidRPr="008B6AF2"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  <w:t>2 место</w:t>
      </w:r>
      <w:proofErr w:type="gramStart"/>
      <w:r w:rsidRPr="008B6AF2"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  <w:t>.</w:t>
      </w:r>
      <w:r w:rsidR="00702791"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  <w:t>О</w:t>
      </w:r>
      <w:proofErr w:type="gramEnd"/>
      <w:r w:rsidR="00702791"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  <w:t xml:space="preserve">сенью команда пожарных </w:t>
      </w:r>
      <w:r w:rsidR="000C3795" w:rsidRPr="008B6AF2"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  <w:t xml:space="preserve">из Георгиевки отправится во Всероссийский детский центр «Океан» в г. Владивосток. </w:t>
      </w:r>
    </w:p>
    <w:p w:rsidR="00844EEE" w:rsidRPr="008B6AF2" w:rsidRDefault="00702791" w:rsidP="00604B9D">
      <w:pPr>
        <w:spacing w:after="0"/>
        <w:ind w:firstLine="851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В</w:t>
      </w:r>
      <w:r w:rsidR="00844EEE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военно-спортивных сборах «Патриот»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приняли участие 65 детей. </w:t>
      </w:r>
      <w:r w:rsidR="00844EEE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Ребята получили опыт проживания в полевых условиях, занимались физическими нагрузками и спортом. В финале сборов </w:t>
      </w:r>
      <w:r w:rsidR="00844EEE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 xml:space="preserve">состоялась сдача норматива на </w:t>
      </w:r>
      <w:r w:rsidR="001D04E9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камуфлированный</w:t>
      </w:r>
      <w:r w:rsidR="00844EEE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берет</w:t>
      </w:r>
      <w:proofErr w:type="gramStart"/>
      <w:r w:rsidR="00844EEE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r w:rsidR="001D04E9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В</w:t>
      </w:r>
      <w:proofErr w:type="gramEnd"/>
      <w:r w:rsidR="001D04E9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этом году  береты получили 6 </w:t>
      </w:r>
      <w:r w:rsidR="000C3795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чел</w:t>
      </w:r>
      <w:r w:rsidR="001D04E9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овек</w:t>
      </w:r>
      <w:r w:rsidR="000C3795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844EEE" w:rsidRPr="008B6AF2" w:rsidRDefault="00844EEE" w:rsidP="00604B9D">
      <w:pPr>
        <w:spacing w:after="0"/>
        <w:ind w:firstLine="851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течение двух дней на территории </w:t>
      </w:r>
      <w:proofErr w:type="spellStart"/>
      <w:r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Браженской</w:t>
      </w:r>
      <w:proofErr w:type="spellEnd"/>
      <w:r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школы работала районная интенсивная смена для детей, оказавшихся в трудной жизненной ситуации, «Тепло родного очага». </w:t>
      </w:r>
    </w:p>
    <w:p w:rsidR="00844EEE" w:rsidRPr="008B6AF2" w:rsidRDefault="00702791" w:rsidP="00604B9D">
      <w:pPr>
        <w:spacing w:after="0"/>
        <w:ind w:firstLine="851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Тр</w:t>
      </w:r>
      <w:r w:rsidR="00392DE3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и</w:t>
      </w:r>
      <w:r w:rsidR="00844EEE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школы: </w:t>
      </w:r>
      <w:proofErr w:type="spellStart"/>
      <w:r w:rsidR="00844EEE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Браженская</w:t>
      </w:r>
      <w:proofErr w:type="spellEnd"/>
      <w:r w:rsidR="00844EEE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, </w:t>
      </w:r>
      <w:proofErr w:type="spellStart"/>
      <w:r w:rsidR="00844EEE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Мокрушенская</w:t>
      </w:r>
      <w:proofErr w:type="spellEnd"/>
      <w:r w:rsidR="00844EEE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, </w:t>
      </w:r>
      <w:proofErr w:type="spellStart"/>
      <w:r w:rsidR="00844EEE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Филимоновска</w:t>
      </w:r>
      <w:proofErr w:type="gramStart"/>
      <w:r w:rsidR="00844EEE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>я</w:t>
      </w:r>
      <w:proofErr w:type="spell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-</w:t>
      </w:r>
      <w:proofErr w:type="gramEnd"/>
      <w:r w:rsidR="00844EEE" w:rsidRPr="008B6AF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прошли конкурсный отбор и  получили финансирование из краевого бюджета на создание Трудовых отрядов старшеклассников.</w:t>
      </w:r>
    </w:p>
    <w:p w:rsidR="00844EEE" w:rsidRPr="008B6AF2" w:rsidRDefault="00702791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26</w:t>
      </w:r>
      <w:r w:rsidR="00103D52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103D52">
        <w:rPr>
          <w:rFonts w:ascii="Times New Roman" w:hAnsi="Times New Roman" w:cs="Times New Roman"/>
          <w:sz w:val="32"/>
          <w:szCs w:val="32"/>
        </w:rPr>
        <w:t>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ребят профинансировано </w:t>
      </w:r>
      <w:r w:rsidR="001D04E9" w:rsidRPr="008B6AF2">
        <w:rPr>
          <w:rFonts w:ascii="Times New Roman" w:hAnsi="Times New Roman" w:cs="Times New Roman"/>
          <w:sz w:val="32"/>
          <w:szCs w:val="32"/>
        </w:rPr>
        <w:t>приобретен</w:t>
      </w:r>
      <w:r>
        <w:rPr>
          <w:rFonts w:ascii="Times New Roman" w:hAnsi="Times New Roman" w:cs="Times New Roman"/>
          <w:sz w:val="32"/>
          <w:szCs w:val="32"/>
        </w:rPr>
        <w:t>ие</w:t>
      </w:r>
      <w:r w:rsidR="00103D52">
        <w:rPr>
          <w:rFonts w:ascii="Times New Roman" w:hAnsi="Times New Roman" w:cs="Times New Roman"/>
          <w:sz w:val="32"/>
          <w:szCs w:val="32"/>
        </w:rPr>
        <w:t xml:space="preserve"> </w:t>
      </w:r>
      <w:r w:rsidR="001D04E9" w:rsidRPr="008B6AF2">
        <w:rPr>
          <w:rFonts w:ascii="Times New Roman" w:hAnsi="Times New Roman" w:cs="Times New Roman"/>
          <w:sz w:val="32"/>
          <w:szCs w:val="32"/>
        </w:rPr>
        <w:t xml:space="preserve">льготных </w:t>
      </w:r>
      <w:r w:rsidR="00844EEE" w:rsidRPr="008B6AF2">
        <w:rPr>
          <w:rFonts w:ascii="Times New Roman" w:hAnsi="Times New Roman" w:cs="Times New Roman"/>
          <w:sz w:val="32"/>
          <w:szCs w:val="32"/>
        </w:rPr>
        <w:t>путев</w:t>
      </w:r>
      <w:r w:rsidR="001D04E9" w:rsidRPr="008B6AF2">
        <w:rPr>
          <w:rFonts w:ascii="Times New Roman" w:hAnsi="Times New Roman" w:cs="Times New Roman"/>
          <w:sz w:val="32"/>
          <w:szCs w:val="32"/>
        </w:rPr>
        <w:t>ок</w:t>
      </w:r>
      <w:r w:rsidR="00844EEE" w:rsidRPr="008B6AF2">
        <w:rPr>
          <w:rFonts w:ascii="Times New Roman" w:hAnsi="Times New Roman" w:cs="Times New Roman"/>
          <w:sz w:val="32"/>
          <w:szCs w:val="32"/>
        </w:rPr>
        <w:t xml:space="preserve"> в оздоровительный лагерь «Салют» г</w:t>
      </w:r>
      <w:proofErr w:type="gramStart"/>
      <w:r w:rsidR="00844EEE" w:rsidRPr="008B6AF2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844EEE" w:rsidRPr="008B6AF2">
        <w:rPr>
          <w:rFonts w:ascii="Times New Roman" w:hAnsi="Times New Roman" w:cs="Times New Roman"/>
          <w:sz w:val="32"/>
          <w:szCs w:val="32"/>
        </w:rPr>
        <w:t>анска.</w:t>
      </w:r>
    </w:p>
    <w:p w:rsidR="00844EEE" w:rsidRPr="008B6AF2" w:rsidRDefault="00702791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1D04E9" w:rsidRPr="008B6AF2">
        <w:rPr>
          <w:rFonts w:ascii="Times New Roman" w:hAnsi="Times New Roman" w:cs="Times New Roman"/>
          <w:sz w:val="32"/>
          <w:szCs w:val="32"/>
        </w:rPr>
        <w:t xml:space="preserve">вое учащихся </w:t>
      </w:r>
      <w:r w:rsidR="00844EEE" w:rsidRPr="008B6AF2">
        <w:rPr>
          <w:rFonts w:ascii="Times New Roman" w:hAnsi="Times New Roman" w:cs="Times New Roman"/>
          <w:sz w:val="32"/>
          <w:szCs w:val="32"/>
        </w:rPr>
        <w:t xml:space="preserve"> отд</w:t>
      </w:r>
      <w:r w:rsidR="001D04E9" w:rsidRPr="008B6AF2">
        <w:rPr>
          <w:rFonts w:ascii="Times New Roman" w:hAnsi="Times New Roman" w:cs="Times New Roman"/>
          <w:sz w:val="32"/>
          <w:szCs w:val="32"/>
        </w:rPr>
        <w:t xml:space="preserve">ыхали </w:t>
      </w:r>
      <w:r w:rsidR="00844EEE" w:rsidRPr="008B6AF2">
        <w:rPr>
          <w:rFonts w:ascii="Times New Roman" w:hAnsi="Times New Roman" w:cs="Times New Roman"/>
          <w:sz w:val="32"/>
          <w:szCs w:val="32"/>
        </w:rPr>
        <w:t>в оздоровительных лагерях Краснодарского края</w:t>
      </w:r>
      <w:r>
        <w:rPr>
          <w:rFonts w:ascii="Times New Roman" w:hAnsi="Times New Roman" w:cs="Times New Roman"/>
          <w:sz w:val="32"/>
          <w:szCs w:val="32"/>
        </w:rPr>
        <w:t xml:space="preserve"> благодаря отбору по краевой базе «Одаренные дети»</w:t>
      </w:r>
      <w:r w:rsidR="00844EEE" w:rsidRPr="008B6AF2">
        <w:rPr>
          <w:rFonts w:ascii="Times New Roman" w:hAnsi="Times New Roman" w:cs="Times New Roman"/>
          <w:sz w:val="32"/>
          <w:szCs w:val="32"/>
        </w:rPr>
        <w:t>.</w:t>
      </w:r>
    </w:p>
    <w:p w:rsidR="00844EEE" w:rsidRPr="008B6AF2" w:rsidRDefault="001D04E9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Хочется обратить внимание д</w:t>
      </w:r>
      <w:r w:rsidR="00844EEE" w:rsidRPr="008B6AF2">
        <w:rPr>
          <w:rFonts w:ascii="Times New Roman" w:hAnsi="Times New Roman" w:cs="Times New Roman"/>
          <w:sz w:val="32"/>
          <w:szCs w:val="32"/>
        </w:rPr>
        <w:t>иректор</w:t>
      </w:r>
      <w:r w:rsidRPr="008B6AF2">
        <w:rPr>
          <w:rFonts w:ascii="Times New Roman" w:hAnsi="Times New Roman" w:cs="Times New Roman"/>
          <w:sz w:val="32"/>
          <w:szCs w:val="32"/>
        </w:rPr>
        <w:t>ов</w:t>
      </w:r>
      <w:r w:rsidR="00844EEE" w:rsidRPr="008B6AF2">
        <w:rPr>
          <w:rFonts w:ascii="Times New Roman" w:hAnsi="Times New Roman" w:cs="Times New Roman"/>
          <w:sz w:val="32"/>
          <w:szCs w:val="32"/>
        </w:rPr>
        <w:t xml:space="preserve"> школ на важность организации летнего отдыха для учащихся</w:t>
      </w:r>
      <w:r w:rsidR="00103D52">
        <w:rPr>
          <w:rFonts w:ascii="Times New Roman" w:hAnsi="Times New Roman" w:cs="Times New Roman"/>
          <w:sz w:val="32"/>
          <w:szCs w:val="32"/>
        </w:rPr>
        <w:t xml:space="preserve">. </w:t>
      </w:r>
      <w:r w:rsidRPr="008B6AF2">
        <w:rPr>
          <w:rFonts w:ascii="Times New Roman" w:hAnsi="Times New Roman" w:cs="Times New Roman"/>
          <w:sz w:val="32"/>
          <w:szCs w:val="32"/>
        </w:rPr>
        <w:t>К</w:t>
      </w:r>
      <w:r w:rsidR="00844EEE" w:rsidRPr="008B6AF2">
        <w:rPr>
          <w:rFonts w:ascii="Times New Roman" w:hAnsi="Times New Roman" w:cs="Times New Roman"/>
          <w:sz w:val="32"/>
          <w:szCs w:val="32"/>
        </w:rPr>
        <w:t xml:space="preserve"> сожалению, есть школы, где летний отд</w:t>
      </w:r>
      <w:r w:rsidR="00103D52">
        <w:rPr>
          <w:rFonts w:ascii="Times New Roman" w:hAnsi="Times New Roman" w:cs="Times New Roman"/>
          <w:sz w:val="32"/>
          <w:szCs w:val="32"/>
        </w:rPr>
        <w:t>ых для детей не был организован.</w:t>
      </w:r>
    </w:p>
    <w:p w:rsidR="00844EEE" w:rsidRPr="008B6AF2" w:rsidRDefault="00844EEE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Такие факты следует исключить из практики и ставить перед собой задачу по максимальному охвату детей мероприятиями отдыха и оздоровления.</w:t>
      </w:r>
    </w:p>
    <w:p w:rsidR="00844EEE" w:rsidRPr="008B6AF2" w:rsidRDefault="00844EEE" w:rsidP="00604B9D">
      <w:pPr>
        <w:pStyle w:val="Style2"/>
        <w:widowControl/>
        <w:spacing w:line="276" w:lineRule="auto"/>
        <w:ind w:firstLine="851"/>
        <w:rPr>
          <w:rStyle w:val="FontStyle19"/>
          <w:sz w:val="32"/>
          <w:szCs w:val="32"/>
        </w:rPr>
      </w:pPr>
      <w:r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С</w:t>
      </w:r>
      <w:r w:rsidR="000D5248"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лайд</w:t>
      </w:r>
      <w:r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3</w:t>
      </w:r>
      <w:r w:rsidR="001D3529"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3</w:t>
      </w:r>
      <w:r w:rsidR="000D5248"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.</w:t>
      </w:r>
      <w:r w:rsidRPr="008B6AF2">
        <w:rPr>
          <w:rStyle w:val="FontStyle19"/>
          <w:sz w:val="32"/>
          <w:szCs w:val="32"/>
        </w:rPr>
        <w:t xml:space="preserve">Одной из главных задач муниципальной системы образования является совершенствование работы по </w:t>
      </w:r>
      <w:r w:rsidR="0026476A">
        <w:rPr>
          <w:rStyle w:val="FontStyle19"/>
          <w:sz w:val="32"/>
          <w:szCs w:val="32"/>
        </w:rPr>
        <w:t>предупреждению</w:t>
      </w:r>
      <w:r w:rsidRPr="008B6AF2">
        <w:rPr>
          <w:rStyle w:val="FontStyle19"/>
          <w:sz w:val="32"/>
          <w:szCs w:val="32"/>
        </w:rPr>
        <w:t xml:space="preserve"> детского неблагополучия и сиротства.</w:t>
      </w:r>
    </w:p>
    <w:p w:rsidR="0026476A" w:rsidRDefault="00844EEE" w:rsidP="00604B9D">
      <w:pPr>
        <w:pStyle w:val="Style2"/>
        <w:widowControl/>
        <w:spacing w:line="276" w:lineRule="auto"/>
        <w:ind w:firstLine="851"/>
        <w:rPr>
          <w:rStyle w:val="FontStyle19"/>
          <w:sz w:val="32"/>
          <w:szCs w:val="32"/>
        </w:rPr>
      </w:pPr>
      <w:r w:rsidRPr="008B6AF2">
        <w:rPr>
          <w:rStyle w:val="FontStyle19"/>
          <w:sz w:val="32"/>
          <w:szCs w:val="32"/>
        </w:rPr>
        <w:t>В настоящее время 252 несовершеннолетних ребенка остаются без попечения родителей, из них 197 несовершеннолетних находятся под опекой и 55</w:t>
      </w:r>
      <w:r w:rsidR="00103D52">
        <w:rPr>
          <w:rStyle w:val="FontStyle19"/>
          <w:sz w:val="32"/>
          <w:szCs w:val="32"/>
        </w:rPr>
        <w:t xml:space="preserve"> </w:t>
      </w:r>
      <w:r w:rsidRPr="008B6AF2">
        <w:rPr>
          <w:rStyle w:val="FontStyle18"/>
          <w:b w:val="0"/>
          <w:sz w:val="32"/>
          <w:szCs w:val="32"/>
        </w:rPr>
        <w:t>детей воспитываются</w:t>
      </w:r>
      <w:r w:rsidR="00103D52">
        <w:rPr>
          <w:rStyle w:val="FontStyle18"/>
          <w:b w:val="0"/>
          <w:sz w:val="32"/>
          <w:szCs w:val="32"/>
        </w:rPr>
        <w:t xml:space="preserve"> </w:t>
      </w:r>
      <w:r w:rsidRPr="008B6AF2">
        <w:rPr>
          <w:rStyle w:val="FontStyle19"/>
          <w:sz w:val="32"/>
          <w:szCs w:val="32"/>
        </w:rPr>
        <w:t>в приемной семье.</w:t>
      </w:r>
    </w:p>
    <w:p w:rsidR="00844EEE" w:rsidRPr="008B6AF2" w:rsidRDefault="00844EEE" w:rsidP="00604B9D">
      <w:pPr>
        <w:pStyle w:val="Style2"/>
        <w:widowControl/>
        <w:spacing w:line="276" w:lineRule="auto"/>
        <w:ind w:firstLine="851"/>
        <w:rPr>
          <w:rStyle w:val="FontStyle19"/>
          <w:sz w:val="32"/>
          <w:szCs w:val="32"/>
        </w:rPr>
      </w:pPr>
      <w:r w:rsidRPr="008B6AF2">
        <w:rPr>
          <w:rStyle w:val="FontStyle19"/>
          <w:sz w:val="32"/>
          <w:szCs w:val="32"/>
        </w:rPr>
        <w:t xml:space="preserve">Не смотря на все прилагаемые усилия со стороны органов профилактики, по-прежнему дети попадают в государственные учреждения при живых родителях. Виной тому социальное неблагополучие, алкоголизм, низкий уровень доходов и культуры родителей. </w:t>
      </w:r>
    </w:p>
    <w:p w:rsidR="00844EEE" w:rsidRPr="008B6AF2" w:rsidRDefault="00844EEE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777AD" w:rsidRPr="008B6AF2" w:rsidRDefault="00F13A9A" w:rsidP="000D5248">
      <w:pPr>
        <w:pStyle w:val="Style2"/>
        <w:widowControl/>
        <w:spacing w:line="276" w:lineRule="auto"/>
        <w:ind w:firstLine="851"/>
        <w:rPr>
          <w:rStyle w:val="FontStyle19"/>
          <w:sz w:val="32"/>
          <w:szCs w:val="32"/>
        </w:rPr>
      </w:pPr>
      <w:r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С</w:t>
      </w:r>
      <w:r w:rsidR="000D5248"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лайд</w:t>
      </w:r>
      <w:r w:rsidR="00844EEE"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3</w:t>
      </w:r>
      <w:r w:rsidR="001D3529"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4</w:t>
      </w:r>
      <w:r w:rsidR="000D5248"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.</w:t>
      </w:r>
      <w:r w:rsidR="000140F9" w:rsidRPr="000140F9">
        <w:rPr>
          <w:rStyle w:val="FontStyle19"/>
          <w:color w:val="808080" w:themeColor="background1" w:themeShade="80"/>
          <w:sz w:val="32"/>
          <w:szCs w:val="32"/>
        </w:rPr>
        <w:t xml:space="preserve"> </w:t>
      </w:r>
      <w:r w:rsidR="009777AD" w:rsidRPr="008B6AF2">
        <w:rPr>
          <w:rStyle w:val="FontStyle19"/>
          <w:sz w:val="32"/>
          <w:szCs w:val="32"/>
        </w:rPr>
        <w:t>Актуальным остается вопрос профилактики правонарушений среди несовершеннолетних.</w:t>
      </w:r>
    </w:p>
    <w:p w:rsidR="009777AD" w:rsidRPr="008B6AF2" w:rsidRDefault="001D04E9" w:rsidP="00604B9D">
      <w:pPr>
        <w:spacing w:after="0"/>
        <w:ind w:firstLine="851"/>
        <w:jc w:val="both"/>
        <w:rPr>
          <w:rStyle w:val="FontStyle19"/>
          <w:sz w:val="32"/>
          <w:szCs w:val="32"/>
        </w:rPr>
      </w:pPr>
      <w:r w:rsidRPr="008B6AF2">
        <w:rPr>
          <w:rStyle w:val="FontStyle19"/>
          <w:sz w:val="32"/>
          <w:szCs w:val="32"/>
        </w:rPr>
        <w:t>Д</w:t>
      </w:r>
      <w:r w:rsidR="009777AD" w:rsidRPr="008B6AF2">
        <w:rPr>
          <w:rStyle w:val="FontStyle19"/>
          <w:sz w:val="32"/>
          <w:szCs w:val="32"/>
        </w:rPr>
        <w:t xml:space="preserve">ети совершают правонарушения и преступления по разным причинам, но задача образовательной организации предупредить совершение подобных общественно опасных деяний, обеспечить </w:t>
      </w:r>
      <w:r w:rsidR="009777AD" w:rsidRPr="008B6AF2">
        <w:rPr>
          <w:rStyle w:val="FontStyle19"/>
          <w:sz w:val="32"/>
          <w:szCs w:val="32"/>
        </w:rPr>
        <w:lastRenderedPageBreak/>
        <w:t xml:space="preserve">ребенку выбор досуга, предоставить возможность заниматься в школе на занятиях в рамках дополнительного образования. </w:t>
      </w:r>
    </w:p>
    <w:p w:rsidR="009777AD" w:rsidRPr="008B6AF2" w:rsidRDefault="009777AD" w:rsidP="00604B9D">
      <w:pPr>
        <w:spacing w:after="0"/>
        <w:ind w:firstLine="851"/>
        <w:jc w:val="both"/>
        <w:rPr>
          <w:rStyle w:val="FontStyle19"/>
          <w:sz w:val="32"/>
          <w:szCs w:val="32"/>
        </w:rPr>
      </w:pPr>
      <w:r w:rsidRPr="008B6AF2">
        <w:rPr>
          <w:rStyle w:val="FontStyle19"/>
          <w:sz w:val="32"/>
          <w:szCs w:val="32"/>
        </w:rPr>
        <w:t xml:space="preserve">К сожалению, не все школы района </w:t>
      </w:r>
      <w:proofErr w:type="gramStart"/>
      <w:r w:rsidRPr="008B6AF2">
        <w:rPr>
          <w:rStyle w:val="FontStyle19"/>
          <w:sz w:val="32"/>
          <w:szCs w:val="32"/>
        </w:rPr>
        <w:t>могут предоставить учащимся широкий выбор занятий и в предстоящем учебном году этому стоит</w:t>
      </w:r>
      <w:proofErr w:type="gramEnd"/>
      <w:r w:rsidRPr="008B6AF2">
        <w:rPr>
          <w:rStyle w:val="FontStyle19"/>
          <w:sz w:val="32"/>
          <w:szCs w:val="32"/>
        </w:rPr>
        <w:t xml:space="preserve"> уделить особое внимание руководителей.</w:t>
      </w:r>
    </w:p>
    <w:p w:rsidR="009777AD" w:rsidRPr="008B6AF2" w:rsidRDefault="009777AD" w:rsidP="00604B9D">
      <w:pPr>
        <w:spacing w:after="0"/>
        <w:ind w:firstLine="851"/>
        <w:jc w:val="both"/>
        <w:rPr>
          <w:rStyle w:val="FontStyle19"/>
          <w:color w:val="4F81BD" w:themeColor="accent1"/>
          <w:sz w:val="32"/>
          <w:szCs w:val="32"/>
        </w:rPr>
      </w:pPr>
      <w:r w:rsidRPr="008B6AF2">
        <w:rPr>
          <w:rStyle w:val="FontStyle19"/>
          <w:sz w:val="32"/>
          <w:szCs w:val="32"/>
        </w:rPr>
        <w:t>По итогам за первое полугодие в Канском районе</w:t>
      </w:r>
      <w:r w:rsidR="00103D52">
        <w:rPr>
          <w:rStyle w:val="FontStyle19"/>
          <w:sz w:val="32"/>
          <w:szCs w:val="32"/>
        </w:rPr>
        <w:t xml:space="preserve"> </w:t>
      </w:r>
      <w:r w:rsidRPr="008B6AF2">
        <w:rPr>
          <w:rStyle w:val="FontStyle19"/>
          <w:sz w:val="32"/>
          <w:szCs w:val="32"/>
        </w:rPr>
        <w:t xml:space="preserve">51 семья находится в социально опасном положении, где проживает 82 ребенка, из них 44 учащиеся школ </w:t>
      </w:r>
      <w:proofErr w:type="spellStart"/>
      <w:r w:rsidRPr="008B6AF2">
        <w:rPr>
          <w:rStyle w:val="FontStyle19"/>
          <w:sz w:val="32"/>
          <w:szCs w:val="32"/>
        </w:rPr>
        <w:t>Канского</w:t>
      </w:r>
      <w:proofErr w:type="spellEnd"/>
      <w:r w:rsidRPr="008B6AF2">
        <w:rPr>
          <w:rStyle w:val="FontStyle19"/>
          <w:sz w:val="32"/>
          <w:szCs w:val="32"/>
        </w:rPr>
        <w:t xml:space="preserve"> района.</w:t>
      </w:r>
    </w:p>
    <w:p w:rsidR="009777AD" w:rsidRPr="008B6AF2" w:rsidRDefault="009777AD" w:rsidP="00604B9D">
      <w:pPr>
        <w:pStyle w:val="Style2"/>
        <w:widowControl/>
        <w:spacing w:line="276" w:lineRule="auto"/>
        <w:ind w:firstLine="851"/>
        <w:rPr>
          <w:rStyle w:val="FontStyle19"/>
          <w:sz w:val="32"/>
          <w:szCs w:val="32"/>
        </w:rPr>
      </w:pPr>
      <w:r w:rsidRPr="008B6AF2">
        <w:rPr>
          <w:rStyle w:val="FontStyle19"/>
          <w:sz w:val="32"/>
          <w:szCs w:val="32"/>
        </w:rPr>
        <w:t>Таким образом, коллективам образовательных организаций необходимо обеспечивать раннюю профилактику семейного и детского неблагополучия, выявлять и помогать семьям и несовершеннолетним по выходу из социально-опасного положения.</w:t>
      </w:r>
    </w:p>
    <w:p w:rsidR="009777AD" w:rsidRPr="008B6AF2" w:rsidRDefault="009777AD" w:rsidP="00604B9D">
      <w:pPr>
        <w:pStyle w:val="Style2"/>
        <w:widowControl/>
        <w:spacing w:line="276" w:lineRule="auto"/>
        <w:ind w:firstLine="851"/>
        <w:rPr>
          <w:rStyle w:val="FontStyle19"/>
          <w:sz w:val="32"/>
          <w:szCs w:val="32"/>
        </w:rPr>
      </w:pPr>
      <w:r w:rsidRPr="008B6AF2">
        <w:rPr>
          <w:rStyle w:val="FontStyle19"/>
          <w:sz w:val="32"/>
          <w:szCs w:val="32"/>
        </w:rPr>
        <w:t xml:space="preserve">Необходимо предусмотреть обучение педагогов и развивать в образовательных организациях </w:t>
      </w:r>
      <w:r w:rsidR="001D04E9" w:rsidRPr="008B6AF2">
        <w:rPr>
          <w:rStyle w:val="FontStyle19"/>
          <w:sz w:val="32"/>
          <w:szCs w:val="32"/>
        </w:rPr>
        <w:t xml:space="preserve">школьные службы примирения. </w:t>
      </w:r>
    </w:p>
    <w:p w:rsidR="009777AD" w:rsidRPr="008B6AF2" w:rsidRDefault="00F13A9A" w:rsidP="00604B9D">
      <w:pPr>
        <w:pStyle w:val="Style2"/>
        <w:widowControl/>
        <w:spacing w:line="276" w:lineRule="auto"/>
        <w:ind w:firstLine="851"/>
        <w:rPr>
          <w:rStyle w:val="FontStyle19"/>
          <w:sz w:val="32"/>
          <w:szCs w:val="32"/>
        </w:rPr>
      </w:pPr>
      <w:r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С</w:t>
      </w:r>
      <w:r w:rsidR="000D5248"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лайд</w:t>
      </w:r>
      <w:r w:rsidR="00C14B3F"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3</w:t>
      </w:r>
      <w:r w:rsidR="001D3529"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5</w:t>
      </w:r>
      <w:r w:rsidR="000D5248" w:rsidRPr="000D5248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>.</w:t>
      </w:r>
      <w:r w:rsidR="000140F9">
        <w:rPr>
          <w:rStyle w:val="FontStyle19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="0026476A">
        <w:rPr>
          <w:rStyle w:val="FontStyle19"/>
          <w:sz w:val="32"/>
          <w:szCs w:val="32"/>
        </w:rPr>
        <w:t>Профилактика является в</w:t>
      </w:r>
      <w:r w:rsidR="009777AD" w:rsidRPr="008B6AF2">
        <w:rPr>
          <w:rStyle w:val="FontStyle19"/>
          <w:sz w:val="32"/>
          <w:szCs w:val="32"/>
        </w:rPr>
        <w:t>ажн</w:t>
      </w:r>
      <w:r w:rsidR="0026476A">
        <w:rPr>
          <w:rStyle w:val="FontStyle19"/>
          <w:sz w:val="32"/>
          <w:szCs w:val="32"/>
        </w:rPr>
        <w:t xml:space="preserve">ейшим </w:t>
      </w:r>
      <w:r w:rsidR="009777AD" w:rsidRPr="008B6AF2">
        <w:rPr>
          <w:rStyle w:val="FontStyle19"/>
          <w:sz w:val="32"/>
          <w:szCs w:val="32"/>
        </w:rPr>
        <w:t>направлением в организации воспитательного процесса</w:t>
      </w:r>
      <w:r w:rsidR="0026476A">
        <w:rPr>
          <w:rStyle w:val="FontStyle19"/>
          <w:sz w:val="32"/>
          <w:szCs w:val="32"/>
        </w:rPr>
        <w:t xml:space="preserve">. </w:t>
      </w:r>
    </w:p>
    <w:p w:rsidR="0026476A" w:rsidRDefault="009777AD" w:rsidP="00604B9D">
      <w:pPr>
        <w:pStyle w:val="Style2"/>
        <w:widowControl/>
        <w:spacing w:line="276" w:lineRule="auto"/>
        <w:ind w:firstLine="851"/>
        <w:rPr>
          <w:rStyle w:val="FontStyle19"/>
          <w:sz w:val="32"/>
          <w:szCs w:val="32"/>
        </w:rPr>
      </w:pPr>
      <w:r w:rsidRPr="008B6AF2">
        <w:rPr>
          <w:rStyle w:val="FontStyle19"/>
          <w:sz w:val="32"/>
          <w:szCs w:val="32"/>
        </w:rPr>
        <w:t>В связи с расширением информационного пространства и увлечением детей возможностями сети Интернет, на нас обрушилось обилие как полезной, так и опасной информации.</w:t>
      </w:r>
    </w:p>
    <w:p w:rsidR="009777AD" w:rsidRPr="008B6AF2" w:rsidRDefault="009777AD" w:rsidP="00604B9D">
      <w:pPr>
        <w:pStyle w:val="Style2"/>
        <w:widowControl/>
        <w:spacing w:line="276" w:lineRule="auto"/>
        <w:ind w:firstLine="851"/>
        <w:rPr>
          <w:rStyle w:val="FontStyle19"/>
          <w:sz w:val="32"/>
          <w:szCs w:val="32"/>
        </w:rPr>
      </w:pPr>
      <w:r w:rsidRPr="008B6AF2">
        <w:rPr>
          <w:rStyle w:val="FontStyle19"/>
          <w:sz w:val="32"/>
          <w:szCs w:val="32"/>
        </w:rPr>
        <w:t xml:space="preserve">В предстоящем учебном году при разработке воспитательных программ следует предусмотреть мероприятия, как для детей, так и для родителей,  по безопасному поведению в сети Интернет, с учетом всех имеющихся «сетевых соблазнов», которые обрушились сегодня на наших детей. </w:t>
      </w:r>
    </w:p>
    <w:p w:rsidR="00F13A9A" w:rsidRPr="008B6AF2" w:rsidRDefault="009777AD" w:rsidP="00604B9D">
      <w:pPr>
        <w:pStyle w:val="Style2"/>
        <w:widowControl/>
        <w:spacing w:line="276" w:lineRule="auto"/>
        <w:ind w:firstLine="851"/>
        <w:rPr>
          <w:sz w:val="32"/>
          <w:szCs w:val="32"/>
        </w:rPr>
      </w:pPr>
      <w:r w:rsidRPr="008B6AF2">
        <w:rPr>
          <w:rStyle w:val="FontStyle19"/>
          <w:sz w:val="32"/>
          <w:szCs w:val="32"/>
        </w:rPr>
        <w:t>Кроме того, обязательными к планированию являются мероприятия по воспитанию толерантности, уважения к другим культурам, разумному патриотизму и гума</w:t>
      </w:r>
      <w:r w:rsidR="00582F61" w:rsidRPr="008B6AF2">
        <w:rPr>
          <w:rStyle w:val="FontStyle19"/>
          <w:sz w:val="32"/>
          <w:szCs w:val="32"/>
        </w:rPr>
        <w:t xml:space="preserve">нному отношению к окружающим.  </w:t>
      </w:r>
    </w:p>
    <w:p w:rsidR="0016552E" w:rsidRPr="008B6AF2" w:rsidRDefault="0016552E" w:rsidP="00604B9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Главный ресурс системы образовани</w:t>
      </w:r>
      <w:proofErr w:type="gramStart"/>
      <w:r w:rsidRPr="008B6AF2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8B6AF2">
        <w:rPr>
          <w:rFonts w:ascii="Times New Roman" w:hAnsi="Times New Roman" w:cs="Times New Roman"/>
          <w:sz w:val="32"/>
          <w:szCs w:val="32"/>
        </w:rPr>
        <w:t xml:space="preserve">  это кадры, от мастерства и опыта работы которых зависит реализация поставленных задач.</w:t>
      </w:r>
    </w:p>
    <w:p w:rsidR="00A53C5D" w:rsidRPr="008B6AF2" w:rsidRDefault="00A53C5D" w:rsidP="00604B9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D524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Слайд </w:t>
      </w:r>
      <w:r w:rsidR="00582F61" w:rsidRPr="000D524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3</w:t>
      </w:r>
      <w:r w:rsidR="001D3529" w:rsidRPr="000D524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6</w:t>
      </w:r>
      <w:r w:rsidR="000140F9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Pr="008B6AF2">
        <w:rPr>
          <w:rFonts w:ascii="Times New Roman" w:hAnsi="Times New Roman" w:cs="Times New Roman"/>
          <w:sz w:val="32"/>
          <w:szCs w:val="32"/>
        </w:rPr>
        <w:t>Численность работающих  в системе образования  района  в прошедшем  учебном году составила 10</w:t>
      </w:r>
      <w:r w:rsidR="003975AE" w:rsidRPr="008B6AF2">
        <w:rPr>
          <w:rFonts w:ascii="Times New Roman" w:hAnsi="Times New Roman" w:cs="Times New Roman"/>
          <w:sz w:val="32"/>
          <w:szCs w:val="32"/>
        </w:rPr>
        <w:t>9</w:t>
      </w:r>
      <w:r w:rsidR="00A52CAE" w:rsidRPr="008B6AF2">
        <w:rPr>
          <w:rFonts w:ascii="Times New Roman" w:hAnsi="Times New Roman" w:cs="Times New Roman"/>
          <w:sz w:val="32"/>
          <w:szCs w:val="32"/>
        </w:rPr>
        <w:t>8</w:t>
      </w:r>
      <w:r w:rsidR="002272EF">
        <w:rPr>
          <w:rFonts w:ascii="Times New Roman" w:hAnsi="Times New Roman" w:cs="Times New Roman"/>
          <w:sz w:val="32"/>
          <w:szCs w:val="32"/>
        </w:rPr>
        <w:t xml:space="preserve">  </w:t>
      </w:r>
      <w:r w:rsidRPr="008B6AF2">
        <w:rPr>
          <w:rFonts w:ascii="Times New Roman" w:hAnsi="Times New Roman" w:cs="Times New Roman"/>
          <w:sz w:val="32"/>
          <w:szCs w:val="32"/>
        </w:rPr>
        <w:t>человек,</w:t>
      </w:r>
      <w:r w:rsidR="002272EF">
        <w:rPr>
          <w:rFonts w:ascii="Times New Roman" w:hAnsi="Times New Roman" w:cs="Times New Roman"/>
          <w:sz w:val="32"/>
          <w:szCs w:val="32"/>
        </w:rPr>
        <w:t xml:space="preserve"> </w:t>
      </w:r>
      <w:r w:rsidRPr="008B6AF2">
        <w:rPr>
          <w:rFonts w:ascii="Times New Roman" w:hAnsi="Times New Roman" w:cs="Times New Roman"/>
          <w:sz w:val="32"/>
          <w:szCs w:val="32"/>
        </w:rPr>
        <w:t xml:space="preserve">обучением и воспитанием  занимались  </w:t>
      </w:r>
      <w:r w:rsidR="00BD2597" w:rsidRPr="008B6AF2">
        <w:rPr>
          <w:rFonts w:ascii="Times New Roman" w:hAnsi="Times New Roman" w:cs="Times New Roman"/>
          <w:sz w:val="32"/>
          <w:szCs w:val="32"/>
        </w:rPr>
        <w:t>550</w:t>
      </w:r>
      <w:r w:rsidRPr="008B6AF2">
        <w:rPr>
          <w:rFonts w:ascii="Times New Roman" w:hAnsi="Times New Roman" w:cs="Times New Roman"/>
          <w:sz w:val="32"/>
          <w:szCs w:val="32"/>
        </w:rPr>
        <w:t xml:space="preserve">  педагогических работник</w:t>
      </w:r>
      <w:r w:rsidR="00BD2597" w:rsidRPr="008B6AF2">
        <w:rPr>
          <w:rFonts w:ascii="Times New Roman" w:hAnsi="Times New Roman" w:cs="Times New Roman"/>
          <w:sz w:val="32"/>
          <w:szCs w:val="32"/>
        </w:rPr>
        <w:t>ов</w:t>
      </w:r>
      <w:r w:rsidRPr="008B6AF2">
        <w:rPr>
          <w:rFonts w:ascii="Times New Roman" w:hAnsi="Times New Roman" w:cs="Times New Roman"/>
          <w:sz w:val="32"/>
          <w:szCs w:val="32"/>
        </w:rPr>
        <w:t xml:space="preserve">  (из них  </w:t>
      </w:r>
      <w:r w:rsidR="00A039D9" w:rsidRPr="008B6AF2">
        <w:rPr>
          <w:rFonts w:ascii="Times New Roman" w:hAnsi="Times New Roman" w:cs="Times New Roman"/>
          <w:sz w:val="32"/>
          <w:szCs w:val="32"/>
        </w:rPr>
        <w:t>4</w:t>
      </w:r>
      <w:r w:rsidR="00BD2597" w:rsidRPr="008B6AF2">
        <w:rPr>
          <w:rFonts w:ascii="Times New Roman" w:hAnsi="Times New Roman" w:cs="Times New Roman"/>
          <w:sz w:val="32"/>
          <w:szCs w:val="32"/>
        </w:rPr>
        <w:t>7</w:t>
      </w:r>
      <w:r w:rsidR="00A039D9" w:rsidRPr="008B6AF2">
        <w:rPr>
          <w:rFonts w:ascii="Times New Roman" w:hAnsi="Times New Roman" w:cs="Times New Roman"/>
          <w:sz w:val="32"/>
          <w:szCs w:val="32"/>
        </w:rPr>
        <w:t xml:space="preserve"> в</w:t>
      </w:r>
      <w:r w:rsidRPr="008B6AF2">
        <w:rPr>
          <w:rFonts w:ascii="Times New Roman" w:hAnsi="Times New Roman" w:cs="Times New Roman"/>
          <w:sz w:val="32"/>
          <w:szCs w:val="32"/>
        </w:rPr>
        <w:t>нешних совместител</w:t>
      </w:r>
      <w:r w:rsidR="00BD2597" w:rsidRPr="008B6AF2">
        <w:rPr>
          <w:rFonts w:ascii="Times New Roman" w:hAnsi="Times New Roman" w:cs="Times New Roman"/>
          <w:sz w:val="32"/>
          <w:szCs w:val="32"/>
        </w:rPr>
        <w:t>ей</w:t>
      </w:r>
      <w:r w:rsidRPr="008B6AF2">
        <w:rPr>
          <w:rFonts w:ascii="Times New Roman" w:hAnsi="Times New Roman" w:cs="Times New Roman"/>
          <w:sz w:val="32"/>
          <w:szCs w:val="32"/>
        </w:rPr>
        <w:t>).</w:t>
      </w:r>
    </w:p>
    <w:p w:rsidR="009F4C8D" w:rsidRPr="008B6AF2" w:rsidRDefault="00BD2597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D524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lastRenderedPageBreak/>
        <w:t>Слайд 3</w:t>
      </w:r>
      <w:r w:rsidR="001D3529" w:rsidRPr="000D524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7</w:t>
      </w:r>
      <w:r w:rsidR="000140F9" w:rsidRPr="000140F9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</w:t>
      </w:r>
      <w:r w:rsidR="004C5043" w:rsidRPr="008B6AF2">
        <w:rPr>
          <w:rFonts w:ascii="Times New Roman" w:hAnsi="Times New Roman" w:cs="Times New Roman"/>
          <w:sz w:val="32"/>
          <w:szCs w:val="32"/>
        </w:rPr>
        <w:t xml:space="preserve">Качество проводимых в системе образования организационных и содержательных изменений, прежде всего, зависит от уровня </w:t>
      </w:r>
      <w:r w:rsidR="009F4C8D" w:rsidRPr="008B6AF2">
        <w:rPr>
          <w:rFonts w:ascii="Times New Roman" w:hAnsi="Times New Roman" w:cs="Times New Roman"/>
          <w:sz w:val="32"/>
          <w:szCs w:val="32"/>
        </w:rPr>
        <w:t>профессиональной  компетентности управленцев и педагогов образовательных учреждений.</w:t>
      </w:r>
    </w:p>
    <w:p w:rsidR="00C47B87" w:rsidRPr="008B6AF2" w:rsidRDefault="009F4C8D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Анализ образовательного уровня  педагогических   и руководящих работников</w:t>
      </w:r>
      <w:r w:rsidR="002272EF">
        <w:rPr>
          <w:rFonts w:ascii="Times New Roman" w:hAnsi="Times New Roman" w:cs="Times New Roman"/>
          <w:sz w:val="32"/>
          <w:szCs w:val="32"/>
        </w:rPr>
        <w:t xml:space="preserve"> </w:t>
      </w:r>
      <w:r w:rsidR="001F2E06" w:rsidRPr="008B6AF2">
        <w:rPr>
          <w:rFonts w:ascii="Times New Roman" w:hAnsi="Times New Roman" w:cs="Times New Roman"/>
          <w:sz w:val="32"/>
          <w:szCs w:val="32"/>
        </w:rPr>
        <w:t>показал, что</w:t>
      </w:r>
      <w:r w:rsidR="001C4B3C" w:rsidRPr="008B6AF2">
        <w:rPr>
          <w:rFonts w:ascii="Times New Roman" w:hAnsi="Times New Roman" w:cs="Times New Roman"/>
          <w:sz w:val="32"/>
          <w:szCs w:val="32"/>
        </w:rPr>
        <w:t>:</w:t>
      </w:r>
    </w:p>
    <w:p w:rsidR="00A53C5D" w:rsidRPr="008B6AF2" w:rsidRDefault="00A72BEA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- в общеобразовательных школах района высшее профессиональное педагогическое  образование имеют  </w:t>
      </w:r>
      <w:r w:rsidR="00022B3A" w:rsidRPr="008B6AF2">
        <w:rPr>
          <w:rFonts w:ascii="Times New Roman" w:hAnsi="Times New Roman" w:cs="Times New Roman"/>
          <w:b/>
          <w:sz w:val="32"/>
          <w:szCs w:val="32"/>
        </w:rPr>
        <w:t>63%</w:t>
      </w:r>
      <w:r w:rsidR="00A53C5D" w:rsidRPr="008B6AF2">
        <w:rPr>
          <w:rFonts w:ascii="Times New Roman" w:hAnsi="Times New Roman" w:cs="Times New Roman"/>
          <w:sz w:val="32"/>
          <w:szCs w:val="32"/>
        </w:rPr>
        <w:t xml:space="preserve"> педагогических работников</w:t>
      </w:r>
      <w:r w:rsidRPr="008B6AF2">
        <w:rPr>
          <w:rFonts w:ascii="Times New Roman" w:hAnsi="Times New Roman" w:cs="Times New Roman"/>
          <w:sz w:val="32"/>
          <w:szCs w:val="32"/>
        </w:rPr>
        <w:t>;</w:t>
      </w:r>
    </w:p>
    <w:p w:rsidR="00A53C5D" w:rsidRPr="008B6AF2" w:rsidRDefault="00A53C5D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-</w:t>
      </w:r>
      <w:r w:rsidR="00022B3A" w:rsidRPr="008B6AF2">
        <w:rPr>
          <w:rFonts w:ascii="Times New Roman" w:hAnsi="Times New Roman" w:cs="Times New Roman"/>
          <w:b/>
          <w:sz w:val="32"/>
          <w:szCs w:val="32"/>
        </w:rPr>
        <w:t>45</w:t>
      </w:r>
      <w:r w:rsidRPr="008B6AF2">
        <w:rPr>
          <w:rFonts w:ascii="Times New Roman" w:hAnsi="Times New Roman" w:cs="Times New Roman"/>
          <w:b/>
          <w:sz w:val="32"/>
          <w:szCs w:val="32"/>
        </w:rPr>
        <w:t xml:space="preserve"> %</w:t>
      </w:r>
      <w:r w:rsidRPr="008B6AF2">
        <w:rPr>
          <w:rFonts w:ascii="Times New Roman" w:hAnsi="Times New Roman" w:cs="Times New Roman"/>
          <w:sz w:val="32"/>
          <w:szCs w:val="32"/>
        </w:rPr>
        <w:t xml:space="preserve"> руководителей дошкольных учреждений имеют среднее общее</w:t>
      </w:r>
      <w:r w:rsidR="00022B3A" w:rsidRPr="008B6AF2">
        <w:rPr>
          <w:rFonts w:ascii="Times New Roman" w:hAnsi="Times New Roman" w:cs="Times New Roman"/>
          <w:sz w:val="32"/>
          <w:szCs w:val="32"/>
        </w:rPr>
        <w:t>, начальное профессиональное</w:t>
      </w:r>
      <w:r w:rsidRPr="008B6AF2">
        <w:rPr>
          <w:rFonts w:ascii="Times New Roman" w:hAnsi="Times New Roman" w:cs="Times New Roman"/>
          <w:sz w:val="32"/>
          <w:szCs w:val="32"/>
        </w:rPr>
        <w:t xml:space="preserve"> и средне-специальное не педагогическое образование</w:t>
      </w:r>
      <w:r w:rsidR="001C4B3C" w:rsidRPr="008B6AF2">
        <w:rPr>
          <w:rFonts w:ascii="Times New Roman" w:hAnsi="Times New Roman" w:cs="Times New Roman"/>
          <w:sz w:val="32"/>
          <w:szCs w:val="32"/>
        </w:rPr>
        <w:t>,</w:t>
      </w:r>
      <w:r w:rsidRPr="008B6AF2">
        <w:rPr>
          <w:rFonts w:ascii="Times New Roman" w:hAnsi="Times New Roman" w:cs="Times New Roman"/>
          <w:sz w:val="32"/>
          <w:szCs w:val="32"/>
        </w:rPr>
        <w:t xml:space="preserve">  что недопустимо в условиях современной системы образования и</w:t>
      </w:r>
      <w:r w:rsidR="001C4B3C" w:rsidRPr="008B6AF2">
        <w:rPr>
          <w:rFonts w:ascii="Times New Roman" w:hAnsi="Times New Roman" w:cs="Times New Roman"/>
          <w:sz w:val="32"/>
          <w:szCs w:val="32"/>
        </w:rPr>
        <w:t xml:space="preserve"> осложняет задач</w:t>
      </w:r>
      <w:r w:rsidR="005A60F6" w:rsidRPr="008B6AF2">
        <w:rPr>
          <w:rFonts w:ascii="Times New Roman" w:hAnsi="Times New Roman" w:cs="Times New Roman"/>
          <w:sz w:val="32"/>
          <w:szCs w:val="32"/>
        </w:rPr>
        <w:t>у</w:t>
      </w:r>
      <w:r w:rsidR="001C4B3C" w:rsidRPr="008B6AF2">
        <w:rPr>
          <w:rFonts w:ascii="Times New Roman" w:hAnsi="Times New Roman" w:cs="Times New Roman"/>
          <w:sz w:val="32"/>
          <w:szCs w:val="32"/>
        </w:rPr>
        <w:t xml:space="preserve">  перехода</w:t>
      </w:r>
      <w:r w:rsidR="002272EF">
        <w:rPr>
          <w:rFonts w:ascii="Times New Roman" w:hAnsi="Times New Roman" w:cs="Times New Roman"/>
          <w:sz w:val="32"/>
          <w:szCs w:val="32"/>
        </w:rPr>
        <w:t xml:space="preserve"> </w:t>
      </w:r>
      <w:r w:rsidR="001C4B3C" w:rsidRPr="008B6AF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8B6AF2">
        <w:rPr>
          <w:rFonts w:ascii="Times New Roman" w:hAnsi="Times New Roman" w:cs="Times New Roman"/>
          <w:b/>
          <w:sz w:val="32"/>
          <w:szCs w:val="32"/>
        </w:rPr>
        <w:t xml:space="preserve">  профессиональны</w:t>
      </w:r>
      <w:r w:rsidR="001C4B3C" w:rsidRPr="008B6AF2">
        <w:rPr>
          <w:rFonts w:ascii="Times New Roman" w:hAnsi="Times New Roman" w:cs="Times New Roman"/>
          <w:b/>
          <w:sz w:val="32"/>
          <w:szCs w:val="32"/>
        </w:rPr>
        <w:t>е</w:t>
      </w:r>
      <w:r w:rsidRPr="008B6AF2">
        <w:rPr>
          <w:rFonts w:ascii="Times New Roman" w:hAnsi="Times New Roman" w:cs="Times New Roman"/>
          <w:b/>
          <w:sz w:val="32"/>
          <w:szCs w:val="32"/>
        </w:rPr>
        <w:t xml:space="preserve"> стандарт</w:t>
      </w:r>
      <w:r w:rsidR="001C4B3C" w:rsidRPr="008B6AF2">
        <w:rPr>
          <w:rFonts w:ascii="Times New Roman" w:hAnsi="Times New Roman" w:cs="Times New Roman"/>
          <w:b/>
          <w:sz w:val="32"/>
          <w:szCs w:val="32"/>
        </w:rPr>
        <w:t>ы</w:t>
      </w:r>
      <w:r w:rsidRPr="008B6AF2">
        <w:rPr>
          <w:rFonts w:ascii="Times New Roman" w:hAnsi="Times New Roman" w:cs="Times New Roman"/>
          <w:sz w:val="32"/>
          <w:szCs w:val="32"/>
        </w:rPr>
        <w:t>.</w:t>
      </w:r>
    </w:p>
    <w:p w:rsidR="00441670" w:rsidRPr="008B6AF2" w:rsidRDefault="001A02EC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Рейтинг школ по уровню образования  вы видите, сейчас на слайде.</w:t>
      </w:r>
    </w:p>
    <w:p w:rsidR="00CF26F2" w:rsidRPr="008B6AF2" w:rsidRDefault="00A53C5D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D524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Слайд </w:t>
      </w:r>
      <w:r w:rsidR="001D3529" w:rsidRPr="000D524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38</w:t>
      </w:r>
      <w:proofErr w:type="gramStart"/>
      <w:r w:rsidR="000140F9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Pr="008B6AF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B6AF2">
        <w:rPr>
          <w:rFonts w:ascii="Times New Roman" w:hAnsi="Times New Roman" w:cs="Times New Roman"/>
          <w:sz w:val="32"/>
          <w:szCs w:val="32"/>
        </w:rPr>
        <w:t xml:space="preserve"> течение  прошедшего учебного года  проводилась работа  по  аттестации  педагогических и руководящих работников. </w:t>
      </w:r>
    </w:p>
    <w:p w:rsidR="00A53C5D" w:rsidRPr="008B6AF2" w:rsidRDefault="00A53C5D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Так,  </w:t>
      </w:r>
      <w:r w:rsidRPr="008B6AF2">
        <w:rPr>
          <w:rFonts w:ascii="Times New Roman" w:hAnsi="Times New Roman" w:cs="Times New Roman"/>
          <w:b/>
          <w:sz w:val="32"/>
          <w:szCs w:val="32"/>
        </w:rPr>
        <w:t xml:space="preserve">высшая </w:t>
      </w:r>
      <w:r w:rsidRPr="008B6AF2">
        <w:rPr>
          <w:rFonts w:ascii="Times New Roman" w:hAnsi="Times New Roman" w:cs="Times New Roman"/>
          <w:sz w:val="32"/>
          <w:szCs w:val="32"/>
        </w:rPr>
        <w:t xml:space="preserve">квалификационная категория  присвоена  </w:t>
      </w:r>
      <w:r w:rsidRPr="008B6AF2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8B6AF2">
        <w:rPr>
          <w:rFonts w:ascii="Times New Roman" w:hAnsi="Times New Roman" w:cs="Times New Roman"/>
          <w:sz w:val="32"/>
          <w:szCs w:val="32"/>
        </w:rPr>
        <w:t xml:space="preserve">руководителю </w:t>
      </w:r>
      <w:r w:rsidR="00CF26F2" w:rsidRPr="008B6AF2">
        <w:rPr>
          <w:rFonts w:ascii="Times New Roman" w:hAnsi="Times New Roman" w:cs="Times New Roman"/>
          <w:sz w:val="32"/>
          <w:szCs w:val="32"/>
        </w:rPr>
        <w:t xml:space="preserve">школы; </w:t>
      </w:r>
      <w:r w:rsidR="00CF26F2" w:rsidRPr="008B6AF2">
        <w:rPr>
          <w:rFonts w:ascii="Times New Roman" w:hAnsi="Times New Roman" w:cs="Times New Roman"/>
          <w:b/>
          <w:sz w:val="32"/>
          <w:szCs w:val="32"/>
        </w:rPr>
        <w:t>4</w:t>
      </w:r>
      <w:r w:rsidR="000140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085C" w:rsidRPr="008B6AF2">
        <w:rPr>
          <w:rFonts w:ascii="Times New Roman" w:hAnsi="Times New Roman" w:cs="Times New Roman"/>
          <w:sz w:val="32"/>
          <w:szCs w:val="32"/>
        </w:rPr>
        <w:t>руководителям  школ</w:t>
      </w:r>
      <w:r w:rsidR="00CF26F2" w:rsidRPr="008B6AF2">
        <w:rPr>
          <w:rFonts w:ascii="Times New Roman" w:hAnsi="Times New Roman" w:cs="Times New Roman"/>
          <w:sz w:val="32"/>
          <w:szCs w:val="32"/>
        </w:rPr>
        <w:t xml:space="preserve">  и </w:t>
      </w:r>
      <w:r w:rsidR="00CF26F2" w:rsidRPr="008B6AF2">
        <w:rPr>
          <w:rFonts w:ascii="Times New Roman" w:hAnsi="Times New Roman" w:cs="Times New Roman"/>
          <w:b/>
          <w:sz w:val="32"/>
          <w:szCs w:val="32"/>
        </w:rPr>
        <w:t>2</w:t>
      </w:r>
      <w:r w:rsidR="00014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F26F2" w:rsidRPr="008B6AF2">
        <w:rPr>
          <w:rFonts w:ascii="Times New Roman" w:hAnsi="Times New Roman" w:cs="Times New Roman"/>
          <w:sz w:val="32"/>
          <w:szCs w:val="32"/>
        </w:rPr>
        <w:t>заведующим</w:t>
      </w:r>
      <w:proofErr w:type="gramEnd"/>
      <w:r w:rsidR="00CF26F2" w:rsidRPr="008B6AF2">
        <w:rPr>
          <w:rFonts w:ascii="Times New Roman" w:hAnsi="Times New Roman" w:cs="Times New Roman"/>
          <w:sz w:val="32"/>
          <w:szCs w:val="32"/>
        </w:rPr>
        <w:t xml:space="preserve">  дошкольных учреждений</w:t>
      </w:r>
      <w:r w:rsidR="000140F9">
        <w:rPr>
          <w:rFonts w:ascii="Times New Roman" w:hAnsi="Times New Roman" w:cs="Times New Roman"/>
          <w:sz w:val="32"/>
          <w:szCs w:val="32"/>
        </w:rPr>
        <w:t xml:space="preserve"> </w:t>
      </w:r>
      <w:r w:rsidRPr="008B6AF2">
        <w:rPr>
          <w:rFonts w:ascii="Times New Roman" w:hAnsi="Times New Roman" w:cs="Times New Roman"/>
          <w:sz w:val="32"/>
          <w:szCs w:val="32"/>
        </w:rPr>
        <w:t xml:space="preserve">присвоена </w:t>
      </w:r>
      <w:r w:rsidRPr="008B6AF2">
        <w:rPr>
          <w:rFonts w:ascii="Times New Roman" w:hAnsi="Times New Roman" w:cs="Times New Roman"/>
          <w:b/>
          <w:sz w:val="32"/>
          <w:szCs w:val="32"/>
        </w:rPr>
        <w:t>1</w:t>
      </w:r>
      <w:r w:rsidRPr="008B6AF2">
        <w:rPr>
          <w:rFonts w:ascii="Times New Roman" w:hAnsi="Times New Roman" w:cs="Times New Roman"/>
          <w:sz w:val="32"/>
          <w:szCs w:val="32"/>
        </w:rPr>
        <w:t xml:space="preserve"> квалификационная категория</w:t>
      </w:r>
      <w:r w:rsidR="00CF26F2" w:rsidRPr="008B6AF2">
        <w:rPr>
          <w:rFonts w:ascii="Times New Roman" w:hAnsi="Times New Roman" w:cs="Times New Roman"/>
          <w:sz w:val="32"/>
          <w:szCs w:val="32"/>
        </w:rPr>
        <w:t>.</w:t>
      </w:r>
    </w:p>
    <w:p w:rsidR="00A53C5D" w:rsidRPr="008B6AF2" w:rsidRDefault="00A039D9" w:rsidP="00604B9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Учитывая уровень квалификации</w:t>
      </w:r>
      <w:r w:rsidR="007E248E" w:rsidRPr="008B6AF2">
        <w:rPr>
          <w:rFonts w:ascii="Times New Roman" w:hAnsi="Times New Roman" w:cs="Times New Roman"/>
          <w:sz w:val="32"/>
          <w:szCs w:val="32"/>
        </w:rPr>
        <w:t>,</w:t>
      </w:r>
      <w:r w:rsidR="002272EF">
        <w:rPr>
          <w:rFonts w:ascii="Times New Roman" w:hAnsi="Times New Roman" w:cs="Times New Roman"/>
          <w:sz w:val="32"/>
          <w:szCs w:val="32"/>
        </w:rPr>
        <w:t xml:space="preserve"> </w:t>
      </w:r>
      <w:r w:rsidRPr="008B6AF2">
        <w:rPr>
          <w:rFonts w:ascii="Times New Roman" w:hAnsi="Times New Roman" w:cs="Times New Roman"/>
          <w:sz w:val="32"/>
          <w:szCs w:val="32"/>
        </w:rPr>
        <w:t>образовательный уровень</w:t>
      </w:r>
      <w:r w:rsidR="007E248E" w:rsidRPr="008B6AF2">
        <w:rPr>
          <w:rFonts w:ascii="Times New Roman" w:hAnsi="Times New Roman" w:cs="Times New Roman"/>
          <w:sz w:val="32"/>
          <w:szCs w:val="32"/>
        </w:rPr>
        <w:t xml:space="preserve"> педагогических и руководящих работников</w:t>
      </w:r>
      <w:r w:rsidR="002272EF">
        <w:rPr>
          <w:rFonts w:ascii="Times New Roman" w:hAnsi="Times New Roman" w:cs="Times New Roman"/>
          <w:sz w:val="32"/>
          <w:szCs w:val="32"/>
        </w:rPr>
        <w:t xml:space="preserve"> </w:t>
      </w:r>
      <w:r w:rsidR="007E248E" w:rsidRPr="008B6AF2">
        <w:rPr>
          <w:rFonts w:ascii="Times New Roman" w:hAnsi="Times New Roman" w:cs="Times New Roman"/>
          <w:b/>
          <w:sz w:val="32"/>
          <w:szCs w:val="32"/>
        </w:rPr>
        <w:t>п</w:t>
      </w:r>
      <w:r w:rsidR="00A53C5D" w:rsidRPr="008B6AF2">
        <w:rPr>
          <w:rFonts w:ascii="Times New Roman" w:hAnsi="Times New Roman" w:cs="Times New Roman"/>
          <w:b/>
          <w:sz w:val="32"/>
          <w:szCs w:val="32"/>
        </w:rPr>
        <w:t>риоритетн</w:t>
      </w:r>
      <w:r w:rsidR="007E248E" w:rsidRPr="008B6AF2">
        <w:rPr>
          <w:rFonts w:ascii="Times New Roman" w:hAnsi="Times New Roman" w:cs="Times New Roman"/>
          <w:b/>
          <w:sz w:val="32"/>
          <w:szCs w:val="32"/>
        </w:rPr>
        <w:t>ым</w:t>
      </w:r>
      <w:r w:rsidR="005C085C" w:rsidRPr="008B6AF2">
        <w:rPr>
          <w:rFonts w:ascii="Times New Roman" w:hAnsi="Times New Roman" w:cs="Times New Roman"/>
          <w:b/>
          <w:sz w:val="32"/>
          <w:szCs w:val="32"/>
        </w:rPr>
        <w:t xml:space="preserve"> направление</w:t>
      </w:r>
      <w:r w:rsidR="007E248E" w:rsidRPr="008B6AF2">
        <w:rPr>
          <w:rFonts w:ascii="Times New Roman" w:hAnsi="Times New Roman" w:cs="Times New Roman"/>
          <w:b/>
          <w:sz w:val="32"/>
          <w:szCs w:val="32"/>
        </w:rPr>
        <w:t>м</w:t>
      </w:r>
      <w:r w:rsidR="00A53C5D" w:rsidRPr="008B6AF2">
        <w:rPr>
          <w:rFonts w:ascii="Times New Roman" w:hAnsi="Times New Roman" w:cs="Times New Roman"/>
          <w:b/>
          <w:sz w:val="32"/>
          <w:szCs w:val="32"/>
        </w:rPr>
        <w:t xml:space="preserve">  в </w:t>
      </w:r>
      <w:r w:rsidR="00441670" w:rsidRPr="008B6AF2">
        <w:rPr>
          <w:rFonts w:ascii="Times New Roman" w:hAnsi="Times New Roman" w:cs="Times New Roman"/>
          <w:b/>
          <w:sz w:val="32"/>
          <w:szCs w:val="32"/>
        </w:rPr>
        <w:t>работе с кадрами в следующем году считаем</w:t>
      </w:r>
      <w:r w:rsidR="00A53C5D" w:rsidRPr="008B6AF2">
        <w:rPr>
          <w:rFonts w:ascii="Times New Roman" w:hAnsi="Times New Roman" w:cs="Times New Roman"/>
          <w:sz w:val="32"/>
          <w:szCs w:val="32"/>
        </w:rPr>
        <w:t>: построение программ профессионального развития  педагогов и руководителей образовательных о</w:t>
      </w:r>
      <w:r w:rsidR="007E248E" w:rsidRPr="008B6AF2">
        <w:rPr>
          <w:rFonts w:ascii="Times New Roman" w:hAnsi="Times New Roman" w:cs="Times New Roman"/>
          <w:sz w:val="32"/>
          <w:szCs w:val="32"/>
        </w:rPr>
        <w:t>рганизаций.</w:t>
      </w:r>
    </w:p>
    <w:p w:rsidR="00A53C5D" w:rsidRPr="008B6AF2" w:rsidRDefault="00ED3DE0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D524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Слайд </w:t>
      </w:r>
      <w:r w:rsidR="001D3529" w:rsidRPr="000D524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39</w:t>
      </w:r>
      <w:proofErr w:type="gramStart"/>
      <w:r w:rsidR="000140F9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="00A53C5D" w:rsidRPr="008B6AF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A53C5D" w:rsidRPr="008B6AF2">
        <w:rPr>
          <w:rFonts w:ascii="Times New Roman" w:hAnsi="Times New Roman" w:cs="Times New Roman"/>
          <w:sz w:val="32"/>
          <w:szCs w:val="32"/>
        </w:rPr>
        <w:t>д</w:t>
      </w:r>
      <w:r w:rsidR="00F20F24" w:rsidRPr="008B6AF2">
        <w:rPr>
          <w:rFonts w:ascii="Times New Roman" w:hAnsi="Times New Roman" w:cs="Times New Roman"/>
          <w:sz w:val="32"/>
          <w:szCs w:val="32"/>
        </w:rPr>
        <w:t>ним</w:t>
      </w:r>
      <w:r w:rsidR="00A53C5D" w:rsidRPr="008B6AF2">
        <w:rPr>
          <w:rFonts w:ascii="Times New Roman" w:hAnsi="Times New Roman" w:cs="Times New Roman"/>
          <w:sz w:val="32"/>
          <w:szCs w:val="32"/>
        </w:rPr>
        <w:t xml:space="preserve"> из центральных вопросов  связанным с развитием  кадрового потенциала  системы – является  обновление учительского корпуса. </w:t>
      </w:r>
    </w:p>
    <w:p w:rsidR="00D41E0B" w:rsidRPr="008B6AF2" w:rsidRDefault="00F86516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Анализ данных </w:t>
      </w:r>
      <w:r w:rsidR="0078284A" w:rsidRPr="008B6AF2">
        <w:rPr>
          <w:rFonts w:ascii="Times New Roman" w:hAnsi="Times New Roman" w:cs="Times New Roman"/>
          <w:sz w:val="32"/>
          <w:szCs w:val="32"/>
        </w:rPr>
        <w:t xml:space="preserve"> о стаже педагогической деятельности</w:t>
      </w:r>
      <w:r w:rsidR="00F20F24" w:rsidRPr="008B6AF2">
        <w:rPr>
          <w:rFonts w:ascii="Times New Roman" w:hAnsi="Times New Roman" w:cs="Times New Roman"/>
          <w:sz w:val="32"/>
          <w:szCs w:val="32"/>
        </w:rPr>
        <w:t xml:space="preserve"> показывает, что </w:t>
      </w:r>
      <w:r w:rsidR="00382FEC" w:rsidRPr="008B6AF2">
        <w:rPr>
          <w:rFonts w:ascii="Times New Roman" w:hAnsi="Times New Roman" w:cs="Times New Roman"/>
          <w:sz w:val="32"/>
          <w:szCs w:val="32"/>
        </w:rPr>
        <w:t xml:space="preserve">стаж менее 25 лет имеют </w:t>
      </w:r>
      <w:r w:rsidR="00CB01DB" w:rsidRPr="008B6AF2">
        <w:rPr>
          <w:rFonts w:ascii="Times New Roman" w:hAnsi="Times New Roman" w:cs="Times New Roman"/>
          <w:sz w:val="32"/>
          <w:szCs w:val="32"/>
        </w:rPr>
        <w:t>всего лишь 5 % педагогических работников системы</w:t>
      </w:r>
      <w:r w:rsidR="002272EF">
        <w:rPr>
          <w:rFonts w:ascii="Times New Roman" w:hAnsi="Times New Roman" w:cs="Times New Roman"/>
          <w:sz w:val="32"/>
          <w:szCs w:val="32"/>
        </w:rPr>
        <w:t xml:space="preserve"> </w:t>
      </w:r>
      <w:r w:rsidR="00C23578" w:rsidRPr="008B6AF2">
        <w:rPr>
          <w:rFonts w:ascii="Times New Roman" w:hAnsi="Times New Roman" w:cs="Times New Roman"/>
          <w:sz w:val="32"/>
          <w:szCs w:val="32"/>
        </w:rPr>
        <w:t xml:space="preserve">и в пять раз больше </w:t>
      </w:r>
      <w:r w:rsidR="00D41E0B" w:rsidRPr="008B6AF2">
        <w:rPr>
          <w:rFonts w:ascii="Times New Roman" w:hAnsi="Times New Roman" w:cs="Times New Roman"/>
          <w:sz w:val="32"/>
          <w:szCs w:val="32"/>
        </w:rPr>
        <w:t>доля работающих пенсионеров</w:t>
      </w:r>
      <w:r w:rsidR="00C23578" w:rsidRPr="008B6AF2">
        <w:rPr>
          <w:rFonts w:ascii="Times New Roman" w:hAnsi="Times New Roman" w:cs="Times New Roman"/>
          <w:sz w:val="32"/>
          <w:szCs w:val="32"/>
        </w:rPr>
        <w:t xml:space="preserve"> (</w:t>
      </w:r>
      <w:r w:rsidR="00D41E0B" w:rsidRPr="008B6AF2">
        <w:rPr>
          <w:rFonts w:ascii="Times New Roman" w:hAnsi="Times New Roman" w:cs="Times New Roman"/>
          <w:sz w:val="32"/>
          <w:szCs w:val="32"/>
        </w:rPr>
        <w:t>составляет</w:t>
      </w:r>
      <w:r w:rsidR="00C23578" w:rsidRPr="008B6AF2">
        <w:rPr>
          <w:rFonts w:ascii="Times New Roman" w:hAnsi="Times New Roman" w:cs="Times New Roman"/>
          <w:sz w:val="32"/>
          <w:szCs w:val="32"/>
        </w:rPr>
        <w:t xml:space="preserve"> 25 %).</w:t>
      </w:r>
    </w:p>
    <w:p w:rsidR="00D41E0B" w:rsidRPr="008B6AF2" w:rsidRDefault="0024691B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Одним  из решений проблемы считаем, привлечение  молодых специалистов.  </w:t>
      </w:r>
      <w:r w:rsidR="00382FEC" w:rsidRPr="008B6AF2">
        <w:rPr>
          <w:rFonts w:ascii="Times New Roman" w:hAnsi="Times New Roman" w:cs="Times New Roman"/>
          <w:sz w:val="32"/>
          <w:szCs w:val="32"/>
        </w:rPr>
        <w:t xml:space="preserve">Учитывая сложность обеспечения </w:t>
      </w:r>
      <w:r w:rsidR="002272EF">
        <w:rPr>
          <w:rFonts w:ascii="Times New Roman" w:hAnsi="Times New Roman" w:cs="Times New Roman"/>
          <w:sz w:val="32"/>
          <w:szCs w:val="32"/>
        </w:rPr>
        <w:t xml:space="preserve">их </w:t>
      </w:r>
      <w:r w:rsidR="00382FEC" w:rsidRPr="008B6AF2">
        <w:rPr>
          <w:rFonts w:ascii="Times New Roman" w:hAnsi="Times New Roman" w:cs="Times New Roman"/>
          <w:sz w:val="32"/>
          <w:szCs w:val="32"/>
        </w:rPr>
        <w:t xml:space="preserve">жилыми </w:t>
      </w:r>
      <w:r w:rsidR="00382FEC" w:rsidRPr="008B6AF2">
        <w:rPr>
          <w:rFonts w:ascii="Times New Roman" w:hAnsi="Times New Roman" w:cs="Times New Roman"/>
          <w:sz w:val="32"/>
          <w:szCs w:val="32"/>
        </w:rPr>
        <w:lastRenderedPageBreak/>
        <w:t>помещениями</w:t>
      </w:r>
      <w:r w:rsidR="002272EF">
        <w:rPr>
          <w:rFonts w:ascii="Times New Roman" w:hAnsi="Times New Roman" w:cs="Times New Roman"/>
          <w:sz w:val="32"/>
          <w:szCs w:val="32"/>
        </w:rPr>
        <w:t>,</w:t>
      </w:r>
      <w:r w:rsidR="007C2338" w:rsidRPr="008B6AF2">
        <w:rPr>
          <w:rFonts w:ascii="Times New Roman" w:hAnsi="Times New Roman" w:cs="Times New Roman"/>
          <w:sz w:val="32"/>
          <w:szCs w:val="32"/>
        </w:rPr>
        <w:t xml:space="preserve"> н</w:t>
      </w:r>
      <w:r w:rsidRPr="008B6AF2">
        <w:rPr>
          <w:rFonts w:ascii="Times New Roman" w:hAnsi="Times New Roman" w:cs="Times New Roman"/>
          <w:sz w:val="32"/>
          <w:szCs w:val="32"/>
        </w:rPr>
        <w:t xml:space="preserve">ами  не в полной мере используется </w:t>
      </w:r>
      <w:r w:rsidR="007C2338" w:rsidRPr="008B6AF2">
        <w:rPr>
          <w:rFonts w:ascii="Times New Roman" w:hAnsi="Times New Roman" w:cs="Times New Roman"/>
          <w:sz w:val="32"/>
          <w:szCs w:val="32"/>
        </w:rPr>
        <w:t xml:space="preserve">такой ресурс как </w:t>
      </w:r>
      <w:r w:rsidR="00793BFD" w:rsidRPr="008B6AF2">
        <w:rPr>
          <w:rFonts w:ascii="Times New Roman" w:hAnsi="Times New Roman" w:cs="Times New Roman"/>
          <w:sz w:val="32"/>
          <w:szCs w:val="32"/>
        </w:rPr>
        <w:t xml:space="preserve"> целевая подготовка</w:t>
      </w:r>
      <w:r w:rsidR="00382FEC" w:rsidRPr="008B6AF2">
        <w:rPr>
          <w:rFonts w:ascii="Times New Roman" w:hAnsi="Times New Roman" w:cs="Times New Roman"/>
          <w:sz w:val="32"/>
          <w:szCs w:val="32"/>
        </w:rPr>
        <w:t>,</w:t>
      </w:r>
      <w:r w:rsidR="007C2338" w:rsidRPr="008B6AF2">
        <w:rPr>
          <w:rFonts w:ascii="Times New Roman" w:hAnsi="Times New Roman" w:cs="Times New Roman"/>
          <w:sz w:val="32"/>
          <w:szCs w:val="32"/>
        </w:rPr>
        <w:t xml:space="preserve"> воспитание  будущих учителей из своих выпускников. В</w:t>
      </w:r>
      <w:r w:rsidR="00793BFD" w:rsidRPr="008B6AF2">
        <w:rPr>
          <w:rFonts w:ascii="Times New Roman" w:hAnsi="Times New Roman" w:cs="Times New Roman"/>
          <w:sz w:val="32"/>
          <w:szCs w:val="32"/>
        </w:rPr>
        <w:t xml:space="preserve"> прошедшем году с педагогическими  ВУЗами не заключено ни одного договора о целевом обучении</w:t>
      </w:r>
      <w:r w:rsidR="00382FEC" w:rsidRPr="008B6AF2">
        <w:rPr>
          <w:rFonts w:ascii="Times New Roman" w:hAnsi="Times New Roman" w:cs="Times New Roman"/>
          <w:sz w:val="32"/>
          <w:szCs w:val="32"/>
        </w:rPr>
        <w:t>.</w:t>
      </w:r>
    </w:p>
    <w:p w:rsidR="00177650" w:rsidRPr="008B6AF2" w:rsidRDefault="00ED3DE0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D524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Слайд </w:t>
      </w:r>
      <w:r w:rsidR="00793BFD" w:rsidRPr="000D524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4</w:t>
      </w:r>
      <w:r w:rsidR="001D3529" w:rsidRPr="000D524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0</w:t>
      </w:r>
      <w:r w:rsidR="000140F9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 </w:t>
      </w:r>
      <w:r w:rsidR="00177650" w:rsidRPr="008B6AF2">
        <w:rPr>
          <w:rFonts w:ascii="Times New Roman" w:hAnsi="Times New Roman" w:cs="Times New Roman"/>
          <w:sz w:val="32"/>
          <w:szCs w:val="32"/>
        </w:rPr>
        <w:t xml:space="preserve">Муниципальная система  образования, как и </w:t>
      </w:r>
      <w:proofErr w:type="gramStart"/>
      <w:r w:rsidR="00177650" w:rsidRPr="008B6AF2">
        <w:rPr>
          <w:rFonts w:ascii="Times New Roman" w:hAnsi="Times New Roman" w:cs="Times New Roman"/>
          <w:sz w:val="32"/>
          <w:szCs w:val="32"/>
        </w:rPr>
        <w:t>краевая</w:t>
      </w:r>
      <w:proofErr w:type="gramEnd"/>
      <w:r w:rsidR="00177650" w:rsidRPr="008B6AF2">
        <w:rPr>
          <w:rFonts w:ascii="Times New Roman" w:hAnsi="Times New Roman" w:cs="Times New Roman"/>
          <w:sz w:val="32"/>
          <w:szCs w:val="32"/>
        </w:rPr>
        <w:t xml:space="preserve"> в целом, постоянно испытывает    дефицит педагогических  кадров.</w:t>
      </w:r>
    </w:p>
    <w:p w:rsidR="00177650" w:rsidRPr="008B6AF2" w:rsidRDefault="00177650" w:rsidP="00604B9D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Так, по состоянию </w:t>
      </w:r>
      <w:r w:rsidRPr="008B6AF2">
        <w:rPr>
          <w:rFonts w:ascii="Times New Roman" w:hAnsi="Times New Roman" w:cs="Times New Roman"/>
          <w:b/>
          <w:sz w:val="32"/>
          <w:szCs w:val="32"/>
        </w:rPr>
        <w:t>на конец  учебного года</w:t>
      </w:r>
      <w:r w:rsidRPr="008B6AF2">
        <w:rPr>
          <w:rFonts w:ascii="Times New Roman" w:hAnsi="Times New Roman" w:cs="Times New Roman"/>
          <w:sz w:val="32"/>
          <w:szCs w:val="32"/>
        </w:rPr>
        <w:t xml:space="preserve">  количество вакантных должностей  в школах   района – </w:t>
      </w:r>
      <w:r w:rsidRPr="008B6AF2">
        <w:rPr>
          <w:rFonts w:ascii="Times New Roman" w:hAnsi="Times New Roman" w:cs="Times New Roman"/>
          <w:b/>
          <w:sz w:val="32"/>
          <w:szCs w:val="32"/>
        </w:rPr>
        <w:t>18,   на 01.09.2016 – 11.</w:t>
      </w:r>
    </w:p>
    <w:p w:rsidR="00177650" w:rsidRPr="008B6AF2" w:rsidRDefault="00177650" w:rsidP="00604B9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Остродефицитной   остается  вакансия – учитель английского языка           (4 чел). </w:t>
      </w:r>
    </w:p>
    <w:p w:rsidR="00582F61" w:rsidRPr="008B6AF2" w:rsidRDefault="00177650" w:rsidP="007C71E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  <w:r w:rsidRPr="008B6AF2">
        <w:rPr>
          <w:rFonts w:ascii="Times New Roman" w:hAnsi="Times New Roman" w:cs="Times New Roman"/>
          <w:sz w:val="32"/>
          <w:szCs w:val="32"/>
        </w:rPr>
        <w:t>Проблема  обеспечения кадрами  продолжает  решаться  за счёт увеличения нагрузки на работающих учителей, за счет привлечения  педагогов к работе по совместительству, ведения  предмета не специалистами.</w:t>
      </w:r>
    </w:p>
    <w:p w:rsidR="000C616D" w:rsidRPr="008B6AF2" w:rsidRDefault="00ED3DE0" w:rsidP="00604B9D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C71E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</w:t>
      </w:r>
      <w:r w:rsidR="007C71E0" w:rsidRPr="007C71E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лайд</w:t>
      </w:r>
      <w:r w:rsidR="00582F61" w:rsidRPr="007C71E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4</w:t>
      </w:r>
      <w:r w:rsidR="001D3529" w:rsidRPr="007C71E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1</w:t>
      </w:r>
      <w:r w:rsidR="00A36170" w:rsidRPr="007C71E0"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760D27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 2016-2017</w:t>
      </w:r>
      <w:r w:rsidR="00A36170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учебный год </w:t>
      </w:r>
      <w:r w:rsidR="000C616D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232</w:t>
      </w:r>
      <w:r w:rsidR="00A36170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педагог</w:t>
      </w:r>
      <w:r w:rsidR="002272E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</w:t>
      </w:r>
      <w:r w:rsidR="00A36170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прошли курсовую подготовку на базе Красноярского института повышения квалификации, направленную на улучшение качества преподавания, овладение учителям</w:t>
      </w:r>
      <w:proofErr w:type="gramStart"/>
      <w:r w:rsidR="00A36170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и-</w:t>
      </w:r>
      <w:proofErr w:type="gramEnd"/>
      <w:r w:rsidR="00A36170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предметниками рациональными стратегиями и методами профессиональной деятельности. Из них </w:t>
      </w:r>
      <w:r w:rsidR="000C616D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199</w:t>
      </w:r>
      <w:r w:rsidR="00A36170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педагог</w:t>
      </w:r>
      <w:r w:rsidR="000C616D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ов общеобразовательных организаций</w:t>
      </w:r>
      <w:r w:rsidR="00A36170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</w:t>
      </w:r>
      <w:r w:rsidR="000C616D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33</w:t>
      </w:r>
      <w:r w:rsidR="00A36170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воспитател</w:t>
      </w:r>
      <w:r w:rsidR="000C616D" w:rsidRPr="008B6AF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я детских садов. </w:t>
      </w:r>
    </w:p>
    <w:p w:rsidR="00C47B1C" w:rsidRPr="008B6AF2" w:rsidRDefault="00C47B1C" w:rsidP="00604B9D">
      <w:pPr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C71E0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Слайд </w:t>
      </w:r>
      <w:r w:rsidR="001D3529" w:rsidRPr="007C71E0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42</w:t>
      </w:r>
      <w:r w:rsidRPr="007C71E0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Pr="008B6AF2">
        <w:rPr>
          <w:rFonts w:ascii="Times New Roman" w:hAnsi="Times New Roman" w:cs="Times New Roman"/>
          <w:sz w:val="32"/>
          <w:szCs w:val="32"/>
        </w:rPr>
        <w:t xml:space="preserve">Педагогические работники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Филимоновского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Чечеульского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детских садов стали участниками зональных совещани</w:t>
      </w:r>
      <w:r w:rsidR="002272EF">
        <w:rPr>
          <w:rFonts w:ascii="Times New Roman" w:hAnsi="Times New Roman" w:cs="Times New Roman"/>
          <w:sz w:val="32"/>
          <w:szCs w:val="32"/>
        </w:rPr>
        <w:t>й</w:t>
      </w:r>
      <w:r w:rsidRPr="008B6AF2">
        <w:rPr>
          <w:rFonts w:ascii="Times New Roman" w:hAnsi="Times New Roman" w:cs="Times New Roman"/>
          <w:sz w:val="32"/>
          <w:szCs w:val="32"/>
        </w:rPr>
        <w:t xml:space="preserve"> и 11-й педагогической конференции работников муниципальных образовательных учреждений г. Канска и группы восточных районов Красноярского края «Инновационный опыт - основа системных изменений». Восемь педагогов представили свои практики по введени</w:t>
      </w:r>
      <w:r w:rsidR="002272EF">
        <w:rPr>
          <w:rFonts w:ascii="Times New Roman" w:hAnsi="Times New Roman" w:cs="Times New Roman"/>
          <w:sz w:val="32"/>
          <w:szCs w:val="32"/>
        </w:rPr>
        <w:t>ю</w:t>
      </w:r>
      <w:r w:rsidRPr="008B6AF2">
        <w:rPr>
          <w:rFonts w:ascii="Times New Roman" w:hAnsi="Times New Roman" w:cs="Times New Roman"/>
          <w:sz w:val="32"/>
          <w:szCs w:val="32"/>
        </w:rPr>
        <w:t xml:space="preserve"> ФГОС </w:t>
      </w:r>
      <w:r w:rsidR="002272EF">
        <w:rPr>
          <w:rFonts w:ascii="Times New Roman" w:hAnsi="Times New Roman" w:cs="Times New Roman"/>
          <w:sz w:val="32"/>
          <w:szCs w:val="32"/>
        </w:rPr>
        <w:t>дошкольного образования</w:t>
      </w:r>
      <w:r w:rsidRPr="008B6AF2">
        <w:rPr>
          <w:rFonts w:ascii="Times New Roman" w:hAnsi="Times New Roman" w:cs="Times New Roman"/>
          <w:sz w:val="32"/>
          <w:szCs w:val="32"/>
        </w:rPr>
        <w:t xml:space="preserve">. Работа воспитателя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Чечеульского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детского сада Яковлевой Ольги Александровны была включена в сборник лучших работ конференции.</w:t>
      </w:r>
    </w:p>
    <w:p w:rsidR="00C47B1C" w:rsidRPr="008B6AF2" w:rsidRDefault="00C47B1C" w:rsidP="00604B9D">
      <w:pPr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>Воспитательно-образовательный процесс в дошкольных образовательных учреждениях осуществляют 111</w:t>
      </w:r>
      <w:r w:rsidR="002272EF">
        <w:rPr>
          <w:rFonts w:ascii="Times New Roman" w:hAnsi="Times New Roman" w:cs="Times New Roman"/>
          <w:sz w:val="32"/>
          <w:szCs w:val="32"/>
        </w:rPr>
        <w:t xml:space="preserve"> </w:t>
      </w:r>
      <w:r w:rsidRPr="008B6AF2">
        <w:rPr>
          <w:rFonts w:ascii="Times New Roman" w:hAnsi="Times New Roman" w:cs="Times New Roman"/>
          <w:sz w:val="32"/>
          <w:szCs w:val="32"/>
        </w:rPr>
        <w:t>педагогических работников.</w:t>
      </w:r>
    </w:p>
    <w:p w:rsidR="00C47B1C" w:rsidRPr="008B6AF2" w:rsidRDefault="00C47B1C" w:rsidP="00604B9D">
      <w:pPr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 xml:space="preserve">В апреле  2017 года </w:t>
      </w:r>
      <w:r w:rsidR="002272EF">
        <w:rPr>
          <w:rFonts w:ascii="Times New Roman" w:hAnsi="Times New Roman" w:cs="Times New Roman"/>
          <w:sz w:val="32"/>
          <w:szCs w:val="32"/>
        </w:rPr>
        <w:t>состоялся</w:t>
      </w:r>
      <w:r w:rsidRPr="008B6AF2">
        <w:rPr>
          <w:rFonts w:ascii="Times New Roman" w:hAnsi="Times New Roman" w:cs="Times New Roman"/>
          <w:sz w:val="32"/>
          <w:szCs w:val="32"/>
        </w:rPr>
        <w:t xml:space="preserve"> </w:t>
      </w:r>
      <w:r w:rsidR="009A601E" w:rsidRPr="008B6AF2">
        <w:rPr>
          <w:rFonts w:ascii="Times New Roman" w:hAnsi="Times New Roman" w:cs="Times New Roman"/>
          <w:sz w:val="32"/>
          <w:szCs w:val="32"/>
        </w:rPr>
        <w:t xml:space="preserve">муниципальный этап Всероссийского </w:t>
      </w:r>
      <w:r w:rsidRPr="008B6AF2">
        <w:rPr>
          <w:rFonts w:ascii="Times New Roman" w:hAnsi="Times New Roman" w:cs="Times New Roman"/>
          <w:sz w:val="32"/>
          <w:szCs w:val="32"/>
        </w:rPr>
        <w:t>конкурс</w:t>
      </w:r>
      <w:r w:rsidR="009A601E" w:rsidRPr="008B6AF2">
        <w:rPr>
          <w:rFonts w:ascii="Times New Roman" w:hAnsi="Times New Roman" w:cs="Times New Roman"/>
          <w:sz w:val="32"/>
          <w:szCs w:val="32"/>
        </w:rPr>
        <w:t>а</w:t>
      </w:r>
      <w:r w:rsidRPr="008B6AF2">
        <w:rPr>
          <w:rFonts w:ascii="Times New Roman" w:hAnsi="Times New Roman" w:cs="Times New Roman"/>
          <w:sz w:val="32"/>
          <w:szCs w:val="32"/>
        </w:rPr>
        <w:t xml:space="preserve"> педагогического мастер</w:t>
      </w:r>
      <w:r w:rsidR="002272EF">
        <w:rPr>
          <w:rFonts w:ascii="Times New Roman" w:hAnsi="Times New Roman" w:cs="Times New Roman"/>
          <w:sz w:val="32"/>
          <w:szCs w:val="32"/>
        </w:rPr>
        <w:t xml:space="preserve">ства «Лучший </w:t>
      </w:r>
      <w:r w:rsidR="002272EF">
        <w:rPr>
          <w:rFonts w:ascii="Times New Roman" w:hAnsi="Times New Roman" w:cs="Times New Roman"/>
          <w:sz w:val="32"/>
          <w:szCs w:val="32"/>
        </w:rPr>
        <w:lastRenderedPageBreak/>
        <w:t>воспитатель– 2017», в котором</w:t>
      </w:r>
      <w:r w:rsidRPr="008B6AF2">
        <w:rPr>
          <w:rFonts w:ascii="Times New Roman" w:hAnsi="Times New Roman" w:cs="Times New Roman"/>
          <w:sz w:val="32"/>
          <w:szCs w:val="32"/>
        </w:rPr>
        <w:t xml:space="preserve"> приняли участие 11 педагогов из 7  дошкольных организаций.</w:t>
      </w:r>
    </w:p>
    <w:p w:rsidR="00754F88" w:rsidRPr="008B6AF2" w:rsidRDefault="00C47B1C" w:rsidP="00604B9D">
      <w:pPr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C71E0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 xml:space="preserve">Слайд </w:t>
      </w:r>
      <w:r w:rsidR="001D3529" w:rsidRPr="007C71E0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43</w:t>
      </w:r>
      <w:r w:rsidRPr="007C71E0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.</w:t>
      </w:r>
      <w:r w:rsidR="00E52E18" w:rsidRPr="008B6AF2">
        <w:rPr>
          <w:rFonts w:ascii="Times New Roman" w:hAnsi="Times New Roman" w:cs="Times New Roman"/>
          <w:sz w:val="32"/>
          <w:szCs w:val="32"/>
        </w:rPr>
        <w:t xml:space="preserve"> Победитель муниципального этапа </w:t>
      </w:r>
      <w:r w:rsidR="002272EF">
        <w:rPr>
          <w:rFonts w:ascii="Times New Roman" w:hAnsi="Times New Roman" w:cs="Times New Roman"/>
          <w:sz w:val="32"/>
          <w:szCs w:val="32"/>
        </w:rPr>
        <w:t>конкурса -</w:t>
      </w:r>
      <w:r w:rsidR="00C37CF7" w:rsidRPr="008B6AF2">
        <w:rPr>
          <w:rFonts w:ascii="Times New Roman" w:hAnsi="Times New Roman" w:cs="Times New Roman"/>
          <w:sz w:val="32"/>
          <w:szCs w:val="32"/>
        </w:rPr>
        <w:t xml:space="preserve"> </w:t>
      </w:r>
      <w:r w:rsidRPr="008B6AF2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8B6AF2">
        <w:rPr>
          <w:rFonts w:ascii="Times New Roman" w:hAnsi="Times New Roman" w:cs="Times New Roman"/>
          <w:sz w:val="32"/>
          <w:szCs w:val="32"/>
        </w:rPr>
        <w:t>Чечеульского</w:t>
      </w:r>
      <w:proofErr w:type="spellEnd"/>
      <w:r w:rsidRPr="008B6AF2">
        <w:rPr>
          <w:rFonts w:ascii="Times New Roman" w:hAnsi="Times New Roman" w:cs="Times New Roman"/>
          <w:sz w:val="32"/>
          <w:szCs w:val="32"/>
        </w:rPr>
        <w:t xml:space="preserve"> детского сада Яковлева Ольга Александровна</w:t>
      </w:r>
      <w:r w:rsidR="002272EF">
        <w:rPr>
          <w:rFonts w:ascii="Times New Roman" w:hAnsi="Times New Roman" w:cs="Times New Roman"/>
          <w:sz w:val="32"/>
          <w:szCs w:val="32"/>
        </w:rPr>
        <w:t xml:space="preserve"> </w:t>
      </w:r>
      <w:r w:rsidRPr="008B6AF2">
        <w:rPr>
          <w:rFonts w:ascii="Times New Roman" w:hAnsi="Times New Roman" w:cs="Times New Roman"/>
          <w:sz w:val="32"/>
          <w:szCs w:val="32"/>
        </w:rPr>
        <w:t xml:space="preserve">приняла участие в </w:t>
      </w:r>
      <w:r w:rsidR="00C37CF7" w:rsidRPr="008B6AF2">
        <w:rPr>
          <w:rFonts w:ascii="Times New Roman" w:hAnsi="Times New Roman" w:cs="Times New Roman"/>
          <w:sz w:val="32"/>
          <w:szCs w:val="32"/>
        </w:rPr>
        <w:t xml:space="preserve">краевом </w:t>
      </w:r>
      <w:r w:rsidRPr="008B6AF2">
        <w:rPr>
          <w:rFonts w:ascii="Times New Roman" w:hAnsi="Times New Roman" w:cs="Times New Roman"/>
          <w:sz w:val="32"/>
          <w:szCs w:val="32"/>
        </w:rPr>
        <w:t xml:space="preserve">этапе </w:t>
      </w:r>
      <w:r w:rsidR="002272EF">
        <w:rPr>
          <w:rFonts w:ascii="Times New Roman" w:hAnsi="Times New Roman" w:cs="Times New Roman"/>
          <w:sz w:val="32"/>
          <w:szCs w:val="32"/>
        </w:rPr>
        <w:t>конкурса.</w:t>
      </w:r>
    </w:p>
    <w:p w:rsidR="001D3529" w:rsidRPr="008B6AF2" w:rsidRDefault="00754F88" w:rsidP="00604B9D">
      <w:pPr>
        <w:ind w:firstLine="851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7C71E0">
        <w:rPr>
          <w:rFonts w:ascii="Times New Roman" w:eastAsia="Calibri" w:hAnsi="Times New Roman" w:cs="Times New Roman"/>
          <w:b/>
          <w:color w:val="808080" w:themeColor="background1" w:themeShade="80"/>
          <w:sz w:val="32"/>
          <w:szCs w:val="32"/>
          <w:u w:val="single"/>
          <w:lang w:eastAsia="en-US"/>
        </w:rPr>
        <w:t xml:space="preserve">Слайд </w:t>
      </w:r>
      <w:r w:rsidR="001D3529" w:rsidRPr="007C71E0">
        <w:rPr>
          <w:rFonts w:ascii="Times New Roman" w:eastAsia="Calibri" w:hAnsi="Times New Roman" w:cs="Times New Roman"/>
          <w:b/>
          <w:color w:val="808080" w:themeColor="background1" w:themeShade="80"/>
          <w:sz w:val="32"/>
          <w:szCs w:val="32"/>
          <w:u w:val="single"/>
          <w:lang w:eastAsia="en-US"/>
        </w:rPr>
        <w:t>44</w:t>
      </w:r>
      <w:proofErr w:type="gramStart"/>
      <w:r w:rsidR="002272EF">
        <w:rPr>
          <w:rFonts w:ascii="Times New Roman" w:eastAsia="Calibri" w:hAnsi="Times New Roman" w:cs="Times New Roman"/>
          <w:b/>
          <w:color w:val="808080" w:themeColor="background1" w:themeShade="80"/>
          <w:sz w:val="32"/>
          <w:szCs w:val="32"/>
          <w:u w:val="single"/>
          <w:lang w:eastAsia="en-US"/>
        </w:rPr>
        <w:t xml:space="preserve"> </w:t>
      </w:r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>В</w:t>
      </w:r>
      <w:proofErr w:type="gramEnd"/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марте-апреле 2017 года проходили муниципальный и краевой этапы Всероссийского профессионального конкурса «Учитель года-2017». </w:t>
      </w:r>
      <w:r w:rsidR="002272EF">
        <w:rPr>
          <w:rFonts w:ascii="Times New Roman" w:eastAsia="Calibri" w:hAnsi="Times New Roman" w:cs="Times New Roman"/>
          <w:sz w:val="32"/>
          <w:szCs w:val="32"/>
          <w:lang w:eastAsia="en-US"/>
        </w:rPr>
        <w:t>В</w:t>
      </w:r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краево</w:t>
      </w:r>
      <w:r w:rsidR="002272EF">
        <w:rPr>
          <w:rFonts w:ascii="Times New Roman" w:eastAsia="Calibri" w:hAnsi="Times New Roman" w:cs="Times New Roman"/>
          <w:sz w:val="32"/>
          <w:szCs w:val="32"/>
          <w:lang w:eastAsia="en-US"/>
        </w:rPr>
        <w:t>м</w:t>
      </w:r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2272EF">
        <w:rPr>
          <w:rFonts w:ascii="Times New Roman" w:eastAsia="Calibri" w:hAnsi="Times New Roman" w:cs="Times New Roman"/>
          <w:sz w:val="32"/>
          <w:szCs w:val="32"/>
          <w:lang w:eastAsia="en-US"/>
        </w:rPr>
        <w:t>этапе</w:t>
      </w:r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от </w:t>
      </w:r>
      <w:proofErr w:type="spellStart"/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>Канского</w:t>
      </w:r>
      <w:proofErr w:type="spellEnd"/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района </w:t>
      </w:r>
      <w:r w:rsidR="002272EF">
        <w:rPr>
          <w:rFonts w:ascii="Times New Roman" w:eastAsia="Calibri" w:hAnsi="Times New Roman" w:cs="Times New Roman"/>
          <w:sz w:val="32"/>
          <w:szCs w:val="32"/>
          <w:lang w:eastAsia="en-US"/>
        </w:rPr>
        <w:t>приняли участие:</w:t>
      </w:r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победитель муниципального этапа</w:t>
      </w:r>
      <w:r w:rsidR="00E9517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-</w:t>
      </w:r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Пятницкая Вера Викторовна, учитель русского языка и литературы </w:t>
      </w:r>
      <w:proofErr w:type="spellStart"/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>Браженской</w:t>
      </w:r>
      <w:proofErr w:type="spellEnd"/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школы, и призер </w:t>
      </w:r>
      <w:r w:rsidR="00E9517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</w:t>
      </w:r>
      <w:proofErr w:type="spellStart"/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>Шитикова</w:t>
      </w:r>
      <w:proofErr w:type="spellEnd"/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Ольга Валентиновна, учитель английского языка </w:t>
      </w:r>
      <w:proofErr w:type="spellStart"/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>Чечеульской</w:t>
      </w:r>
      <w:proofErr w:type="spellEnd"/>
      <w:r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школы.</w:t>
      </w:r>
    </w:p>
    <w:p w:rsidR="00C47B1C" w:rsidRPr="008B6AF2" w:rsidRDefault="001D3529" w:rsidP="00604B9D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7C71E0">
        <w:rPr>
          <w:rFonts w:ascii="Times New Roman" w:eastAsia="Calibri" w:hAnsi="Times New Roman" w:cs="Times New Roman"/>
          <w:b/>
          <w:color w:val="808080" w:themeColor="background1" w:themeShade="80"/>
          <w:sz w:val="32"/>
          <w:szCs w:val="32"/>
          <w:u w:val="single"/>
          <w:lang w:eastAsia="en-US"/>
        </w:rPr>
        <w:t>Слайд 45</w:t>
      </w:r>
      <w:r w:rsidRPr="007C71E0">
        <w:rPr>
          <w:rFonts w:ascii="Times New Roman" w:eastAsia="Calibri" w:hAnsi="Times New Roman" w:cs="Times New Roman"/>
          <w:color w:val="808080" w:themeColor="background1" w:themeShade="80"/>
          <w:sz w:val="32"/>
          <w:szCs w:val="32"/>
          <w:lang w:eastAsia="en-US"/>
        </w:rPr>
        <w:t>.</w:t>
      </w:r>
      <w:r w:rsidR="00754F88" w:rsidRPr="008B6AF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Вера Викторовна Пятницкая вышла в финал конкурса и вошла в десятку победителей, получив серебряный значок победителя и сертификат на денежное поощрение</w:t>
      </w:r>
      <w:r w:rsidR="00E9517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 </w:t>
      </w:r>
    </w:p>
    <w:p w:rsidR="008B6AF2" w:rsidRDefault="0027047E" w:rsidP="001162B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647AB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  <w:t>Слайд 46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B6AF2" w:rsidRPr="008B6AF2">
        <w:rPr>
          <w:rFonts w:ascii="Times New Roman" w:hAnsi="Times New Roman" w:cs="Times New Roman"/>
          <w:sz w:val="32"/>
          <w:szCs w:val="32"/>
        </w:rPr>
        <w:t>Нормативные изменения в области дошкольного, общего и дополнительного образования служат основанием для постановки ряда первоочередных задач для районной системы образов</w:t>
      </w:r>
      <w:r w:rsidR="000C40FB">
        <w:rPr>
          <w:rFonts w:ascii="Times New Roman" w:hAnsi="Times New Roman" w:cs="Times New Roman"/>
          <w:sz w:val="32"/>
          <w:szCs w:val="32"/>
        </w:rPr>
        <w:t>ания на предстоящий учебный год:</w:t>
      </w:r>
    </w:p>
    <w:p w:rsidR="007C71E0" w:rsidRPr="005D14C5" w:rsidRDefault="007C71E0" w:rsidP="001162BE">
      <w:pPr>
        <w:pStyle w:val="a4"/>
        <w:numPr>
          <w:ilvl w:val="0"/>
          <w:numId w:val="9"/>
        </w:numPr>
        <w:spacing w:line="276" w:lineRule="auto"/>
        <w:ind w:left="426" w:firstLine="0"/>
        <w:jc w:val="both"/>
        <w:rPr>
          <w:rFonts w:ascii="Times New Roman" w:hAnsi="Times New Roman"/>
          <w:sz w:val="32"/>
        </w:rPr>
      </w:pPr>
      <w:r w:rsidRPr="005D14C5">
        <w:rPr>
          <w:rFonts w:ascii="Times New Roman" w:hAnsi="Times New Roman"/>
          <w:sz w:val="32"/>
        </w:rPr>
        <w:t>Освоение электронной дидактики</w:t>
      </w:r>
      <w:r w:rsidR="005D14C5">
        <w:rPr>
          <w:rFonts w:ascii="Times New Roman" w:hAnsi="Times New Roman"/>
          <w:sz w:val="32"/>
        </w:rPr>
        <w:t>,</w:t>
      </w:r>
      <w:r w:rsidR="005D14C5" w:rsidRPr="005D14C5">
        <w:rPr>
          <w:rFonts w:ascii="Times New Roman" w:hAnsi="Times New Roman"/>
          <w:sz w:val="32"/>
        </w:rPr>
        <w:t xml:space="preserve"> </w:t>
      </w:r>
      <w:r w:rsidR="005D14C5">
        <w:rPr>
          <w:rFonts w:ascii="Times New Roman" w:hAnsi="Times New Roman"/>
          <w:sz w:val="32"/>
        </w:rPr>
        <w:t>с</w:t>
      </w:r>
      <w:r w:rsidRPr="005D14C5">
        <w:rPr>
          <w:rFonts w:ascii="Times New Roman" w:hAnsi="Times New Roman"/>
          <w:sz w:val="32"/>
        </w:rPr>
        <w:t>мена педагогической позиции от транслятора знаний к организатору самостоятельной деятельности школьников</w:t>
      </w:r>
      <w:r w:rsidR="000C40FB" w:rsidRPr="005D14C5">
        <w:rPr>
          <w:rFonts w:ascii="Times New Roman" w:hAnsi="Times New Roman"/>
          <w:sz w:val="32"/>
        </w:rPr>
        <w:t>;</w:t>
      </w:r>
    </w:p>
    <w:p w:rsidR="007C71E0" w:rsidRPr="000C40FB" w:rsidRDefault="007C71E0" w:rsidP="001162BE">
      <w:pPr>
        <w:pStyle w:val="a4"/>
        <w:numPr>
          <w:ilvl w:val="0"/>
          <w:numId w:val="9"/>
        </w:numPr>
        <w:spacing w:line="276" w:lineRule="auto"/>
        <w:ind w:left="426" w:hanging="66"/>
        <w:jc w:val="both"/>
        <w:rPr>
          <w:rFonts w:ascii="Times New Roman" w:hAnsi="Times New Roman"/>
          <w:sz w:val="32"/>
        </w:rPr>
      </w:pPr>
      <w:r w:rsidRPr="000C40FB">
        <w:rPr>
          <w:rFonts w:ascii="Times New Roman" w:hAnsi="Times New Roman"/>
          <w:sz w:val="32"/>
        </w:rPr>
        <w:t>Определение формирования и оценки квалификации педагогов, обеспечивающих движение учителя от уровня к уровню</w:t>
      </w:r>
      <w:r w:rsidR="000C40FB" w:rsidRPr="000C40FB">
        <w:rPr>
          <w:rFonts w:ascii="Times New Roman" w:hAnsi="Times New Roman"/>
          <w:sz w:val="32"/>
        </w:rPr>
        <w:t>;</w:t>
      </w:r>
    </w:p>
    <w:p w:rsidR="007C71E0" w:rsidRDefault="007C71E0" w:rsidP="001162BE">
      <w:pPr>
        <w:pStyle w:val="a4"/>
        <w:numPr>
          <w:ilvl w:val="0"/>
          <w:numId w:val="9"/>
        </w:numPr>
        <w:spacing w:line="276" w:lineRule="auto"/>
        <w:ind w:left="426" w:hanging="66"/>
        <w:jc w:val="both"/>
        <w:rPr>
          <w:rFonts w:ascii="Times New Roman" w:hAnsi="Times New Roman"/>
          <w:sz w:val="32"/>
        </w:rPr>
      </w:pPr>
      <w:r w:rsidRPr="000C40FB">
        <w:rPr>
          <w:rFonts w:ascii="Times New Roman" w:hAnsi="Times New Roman"/>
          <w:sz w:val="32"/>
        </w:rPr>
        <w:t>Создание районного сообщества педагогов, успешно работающих с одаренными детьми</w:t>
      </w:r>
      <w:r w:rsidR="000C40FB" w:rsidRPr="000C40FB">
        <w:rPr>
          <w:rFonts w:ascii="Times New Roman" w:hAnsi="Times New Roman"/>
          <w:sz w:val="32"/>
        </w:rPr>
        <w:t>;</w:t>
      </w:r>
      <w:r w:rsidR="005D14C5">
        <w:rPr>
          <w:rFonts w:ascii="Times New Roman" w:hAnsi="Times New Roman"/>
          <w:sz w:val="32"/>
        </w:rPr>
        <w:t xml:space="preserve"> </w:t>
      </w:r>
    </w:p>
    <w:p w:rsidR="008868AB" w:rsidRPr="000C40FB" w:rsidRDefault="008868AB" w:rsidP="001162BE">
      <w:pPr>
        <w:pStyle w:val="a4"/>
        <w:numPr>
          <w:ilvl w:val="0"/>
          <w:numId w:val="9"/>
        </w:numPr>
        <w:spacing w:line="276" w:lineRule="auto"/>
        <w:ind w:left="426" w:hanging="66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szCs w:val="32"/>
        </w:rPr>
        <w:t>У</w:t>
      </w:r>
      <w:r w:rsidRPr="008B6AF2">
        <w:rPr>
          <w:rFonts w:ascii="Times New Roman" w:hAnsi="Times New Roman"/>
          <w:sz w:val="32"/>
          <w:szCs w:val="32"/>
        </w:rPr>
        <w:t>велич</w:t>
      </w:r>
      <w:r>
        <w:rPr>
          <w:rFonts w:ascii="Times New Roman" w:hAnsi="Times New Roman"/>
          <w:sz w:val="32"/>
          <w:szCs w:val="32"/>
        </w:rPr>
        <w:t>ение</w:t>
      </w:r>
      <w:r w:rsidRPr="008B6AF2">
        <w:rPr>
          <w:rFonts w:ascii="Times New Roman" w:hAnsi="Times New Roman"/>
          <w:sz w:val="32"/>
          <w:szCs w:val="32"/>
        </w:rPr>
        <w:t xml:space="preserve"> количеств</w:t>
      </w:r>
      <w:r>
        <w:rPr>
          <w:rFonts w:ascii="Times New Roman" w:hAnsi="Times New Roman"/>
          <w:sz w:val="32"/>
          <w:szCs w:val="32"/>
        </w:rPr>
        <w:t>а</w:t>
      </w:r>
      <w:r w:rsidRPr="008B6AF2">
        <w:rPr>
          <w:rFonts w:ascii="Times New Roman" w:hAnsi="Times New Roman"/>
          <w:sz w:val="32"/>
          <w:szCs w:val="32"/>
        </w:rPr>
        <w:t xml:space="preserve"> методических площадок   и  повы</w:t>
      </w:r>
      <w:r>
        <w:rPr>
          <w:rFonts w:ascii="Times New Roman" w:hAnsi="Times New Roman"/>
          <w:sz w:val="32"/>
          <w:szCs w:val="32"/>
        </w:rPr>
        <w:t>шение</w:t>
      </w:r>
      <w:r w:rsidRPr="008B6AF2">
        <w:rPr>
          <w:rFonts w:ascii="Times New Roman" w:hAnsi="Times New Roman"/>
          <w:sz w:val="32"/>
          <w:szCs w:val="32"/>
        </w:rPr>
        <w:t xml:space="preserve"> качеств</w:t>
      </w:r>
      <w:r>
        <w:rPr>
          <w:rFonts w:ascii="Times New Roman" w:hAnsi="Times New Roman"/>
          <w:sz w:val="32"/>
          <w:szCs w:val="32"/>
        </w:rPr>
        <w:t>а</w:t>
      </w:r>
      <w:r w:rsidRPr="008B6AF2">
        <w:rPr>
          <w:rFonts w:ascii="Times New Roman" w:hAnsi="Times New Roman"/>
          <w:sz w:val="32"/>
          <w:szCs w:val="32"/>
        </w:rPr>
        <w:t xml:space="preserve"> сопровождения этих площадок</w:t>
      </w:r>
      <w:r>
        <w:rPr>
          <w:rFonts w:ascii="Times New Roman" w:hAnsi="Times New Roman"/>
          <w:sz w:val="32"/>
          <w:szCs w:val="32"/>
        </w:rPr>
        <w:t xml:space="preserve">. </w:t>
      </w:r>
      <w:r w:rsidRPr="008B6AF2">
        <w:rPr>
          <w:rFonts w:ascii="Times New Roman" w:hAnsi="Times New Roman"/>
          <w:sz w:val="32"/>
          <w:szCs w:val="32"/>
        </w:rPr>
        <w:t xml:space="preserve"> </w:t>
      </w:r>
    </w:p>
    <w:p w:rsidR="007C71E0" w:rsidRPr="000C40FB" w:rsidRDefault="007C71E0" w:rsidP="001162BE">
      <w:pPr>
        <w:pStyle w:val="a4"/>
        <w:numPr>
          <w:ilvl w:val="0"/>
          <w:numId w:val="9"/>
        </w:numPr>
        <w:spacing w:line="276" w:lineRule="auto"/>
        <w:ind w:left="426" w:hanging="66"/>
        <w:jc w:val="both"/>
        <w:rPr>
          <w:rFonts w:ascii="Times New Roman" w:hAnsi="Times New Roman"/>
          <w:sz w:val="32"/>
        </w:rPr>
      </w:pPr>
      <w:r w:rsidRPr="000C40FB">
        <w:rPr>
          <w:rFonts w:ascii="Times New Roman" w:hAnsi="Times New Roman"/>
          <w:sz w:val="32"/>
        </w:rPr>
        <w:t>Развитие содержательно-насыщенной образовательной среды в детских садах, направленной, в том числе и на развитие познавательно-исследовательской деятельности дошкольников</w:t>
      </w:r>
      <w:r w:rsidR="000C40FB" w:rsidRPr="000C40FB">
        <w:rPr>
          <w:rFonts w:ascii="Times New Roman" w:hAnsi="Times New Roman"/>
          <w:sz w:val="32"/>
        </w:rPr>
        <w:t>;</w:t>
      </w:r>
    </w:p>
    <w:p w:rsidR="007C71E0" w:rsidRPr="000C40FB" w:rsidRDefault="007C71E0" w:rsidP="001162BE">
      <w:pPr>
        <w:pStyle w:val="a4"/>
        <w:numPr>
          <w:ilvl w:val="0"/>
          <w:numId w:val="9"/>
        </w:numPr>
        <w:spacing w:line="276" w:lineRule="auto"/>
        <w:ind w:left="426" w:hanging="66"/>
        <w:jc w:val="both"/>
        <w:rPr>
          <w:rFonts w:ascii="Times New Roman" w:hAnsi="Times New Roman"/>
          <w:sz w:val="32"/>
        </w:rPr>
      </w:pPr>
      <w:r w:rsidRPr="000C40FB">
        <w:rPr>
          <w:rFonts w:ascii="Times New Roman" w:hAnsi="Times New Roman"/>
          <w:sz w:val="32"/>
        </w:rPr>
        <w:t>Построение программ профессионального роста педагогов,</w:t>
      </w:r>
      <w:r w:rsidR="00116EEE" w:rsidRPr="00116EEE">
        <w:rPr>
          <w:rFonts w:ascii="Times New Roman" w:hAnsi="Times New Roman"/>
          <w:sz w:val="32"/>
        </w:rPr>
        <w:t xml:space="preserve"> </w:t>
      </w:r>
      <w:r w:rsidR="00116EEE">
        <w:rPr>
          <w:rFonts w:ascii="Times New Roman" w:hAnsi="Times New Roman"/>
          <w:sz w:val="32"/>
        </w:rPr>
        <w:t>реализация которых позволит</w:t>
      </w:r>
      <w:r w:rsidRPr="000C40FB">
        <w:rPr>
          <w:rFonts w:ascii="Times New Roman" w:hAnsi="Times New Roman"/>
          <w:sz w:val="32"/>
        </w:rPr>
        <w:t xml:space="preserve"> ликвидировать дефициты </w:t>
      </w:r>
      <w:r w:rsidRPr="000C40FB">
        <w:rPr>
          <w:rFonts w:ascii="Times New Roman" w:hAnsi="Times New Roman"/>
          <w:sz w:val="32"/>
        </w:rPr>
        <w:lastRenderedPageBreak/>
        <w:t>учительских компетенций, связанных с планированием и достижением образовательных результатов</w:t>
      </w:r>
      <w:r w:rsidR="000C40FB" w:rsidRPr="000C40FB">
        <w:rPr>
          <w:rFonts w:ascii="Times New Roman" w:hAnsi="Times New Roman"/>
          <w:sz w:val="32"/>
        </w:rPr>
        <w:t>;</w:t>
      </w:r>
    </w:p>
    <w:p w:rsidR="007C71E0" w:rsidRPr="007C71E0" w:rsidRDefault="007C71E0" w:rsidP="001162BE">
      <w:pPr>
        <w:pStyle w:val="a4"/>
        <w:numPr>
          <w:ilvl w:val="0"/>
          <w:numId w:val="9"/>
        </w:numPr>
        <w:spacing w:line="276" w:lineRule="auto"/>
        <w:ind w:left="426" w:hanging="66"/>
        <w:jc w:val="both"/>
        <w:rPr>
          <w:rFonts w:ascii="Times New Roman" w:hAnsi="Times New Roman"/>
          <w:sz w:val="32"/>
        </w:rPr>
      </w:pPr>
      <w:r w:rsidRPr="007C71E0">
        <w:rPr>
          <w:rFonts w:ascii="Times New Roman" w:hAnsi="Times New Roman"/>
          <w:sz w:val="32"/>
        </w:rPr>
        <w:t>Построение школьных систем оценки качества образования, обеспечивающих динамику качества на основе работы с данными</w:t>
      </w:r>
      <w:r w:rsidR="000C40FB">
        <w:rPr>
          <w:rFonts w:ascii="Times New Roman" w:hAnsi="Times New Roman"/>
          <w:sz w:val="32"/>
        </w:rPr>
        <w:t>;</w:t>
      </w:r>
    </w:p>
    <w:p w:rsidR="007C71E0" w:rsidRPr="000C40FB" w:rsidRDefault="007C71E0" w:rsidP="001162BE">
      <w:pPr>
        <w:pStyle w:val="a4"/>
        <w:numPr>
          <w:ilvl w:val="0"/>
          <w:numId w:val="9"/>
        </w:numPr>
        <w:spacing w:line="276" w:lineRule="auto"/>
        <w:ind w:left="426" w:hanging="66"/>
        <w:jc w:val="both"/>
        <w:rPr>
          <w:rFonts w:ascii="Times New Roman" w:hAnsi="Times New Roman"/>
          <w:sz w:val="32"/>
        </w:rPr>
      </w:pPr>
      <w:r w:rsidRPr="000C40FB">
        <w:rPr>
          <w:rFonts w:ascii="Times New Roman" w:hAnsi="Times New Roman"/>
          <w:sz w:val="32"/>
        </w:rPr>
        <w:t xml:space="preserve">Подготовка кадров для работы с детьми с ОВЗ, </w:t>
      </w:r>
      <w:r w:rsidR="00116EEE">
        <w:rPr>
          <w:rFonts w:ascii="Times New Roman" w:hAnsi="Times New Roman"/>
          <w:sz w:val="32"/>
        </w:rPr>
        <w:t xml:space="preserve">для реализации направлений, </w:t>
      </w:r>
      <w:r w:rsidRPr="000C40FB">
        <w:rPr>
          <w:rFonts w:ascii="Times New Roman" w:hAnsi="Times New Roman"/>
          <w:sz w:val="32"/>
        </w:rPr>
        <w:t>предусмотренных Концепцией развития инклюзивного образования в Красноярском крае на 2017–2025 годы</w:t>
      </w:r>
      <w:r w:rsidR="000C40FB" w:rsidRPr="000C40FB">
        <w:rPr>
          <w:rFonts w:ascii="Times New Roman" w:hAnsi="Times New Roman"/>
          <w:sz w:val="32"/>
        </w:rPr>
        <w:t>;</w:t>
      </w:r>
    </w:p>
    <w:p w:rsidR="007C71E0" w:rsidRPr="007C71E0" w:rsidRDefault="007C71E0" w:rsidP="001162BE">
      <w:pPr>
        <w:pStyle w:val="a4"/>
        <w:numPr>
          <w:ilvl w:val="0"/>
          <w:numId w:val="9"/>
        </w:numPr>
        <w:spacing w:line="276" w:lineRule="auto"/>
        <w:ind w:left="426" w:hanging="66"/>
        <w:jc w:val="both"/>
        <w:rPr>
          <w:rFonts w:ascii="Times New Roman" w:hAnsi="Times New Roman"/>
          <w:sz w:val="32"/>
        </w:rPr>
      </w:pPr>
      <w:r w:rsidRPr="007C71E0">
        <w:rPr>
          <w:rFonts w:ascii="Times New Roman" w:hAnsi="Times New Roman"/>
          <w:sz w:val="32"/>
        </w:rPr>
        <w:t xml:space="preserve">Становление уклада жизни школы как </w:t>
      </w:r>
      <w:proofErr w:type="spellStart"/>
      <w:r w:rsidRPr="007C71E0">
        <w:rPr>
          <w:rFonts w:ascii="Times New Roman" w:hAnsi="Times New Roman"/>
          <w:sz w:val="32"/>
        </w:rPr>
        <w:t>соорганизации</w:t>
      </w:r>
      <w:proofErr w:type="spellEnd"/>
      <w:r w:rsidRPr="007C71E0">
        <w:rPr>
          <w:rFonts w:ascii="Times New Roman" w:hAnsi="Times New Roman"/>
          <w:sz w:val="32"/>
        </w:rPr>
        <w:t xml:space="preserve"> всех элементов учебно-воспитательного процесса, который задает стиль, дух, атмосферу всей школьной жизни</w:t>
      </w:r>
      <w:r w:rsidR="000C40FB">
        <w:rPr>
          <w:rFonts w:ascii="Times New Roman" w:hAnsi="Times New Roman"/>
          <w:sz w:val="32"/>
        </w:rPr>
        <w:t>.</w:t>
      </w:r>
    </w:p>
    <w:p w:rsidR="002272EF" w:rsidRDefault="002272EF" w:rsidP="001162BE">
      <w:pPr>
        <w:pStyle w:val="ac"/>
        <w:numPr>
          <w:ilvl w:val="0"/>
          <w:numId w:val="9"/>
        </w:numPr>
        <w:spacing w:after="0"/>
        <w:ind w:left="284" w:firstLine="7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D14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D14C5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Pr="005D14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едение работы по увеличению  числа участников  мероприятий </w:t>
      </w:r>
      <w:r w:rsidR="00116EEE">
        <w:rPr>
          <w:rFonts w:ascii="Times New Roman" w:hAnsi="Times New Roman" w:cs="Times New Roman"/>
          <w:color w:val="000000" w:themeColor="text1"/>
          <w:sz w:val="32"/>
          <w:szCs w:val="32"/>
        </w:rPr>
        <w:t>краевого и федерального уровней</w:t>
      </w:r>
      <w:r w:rsidRPr="005D14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</w:t>
      </w:r>
    </w:p>
    <w:p w:rsidR="002272EF" w:rsidRDefault="005D14C5" w:rsidP="001162BE">
      <w:pPr>
        <w:pStyle w:val="ac"/>
        <w:numPr>
          <w:ilvl w:val="0"/>
          <w:numId w:val="9"/>
        </w:numPr>
        <w:spacing w:after="0"/>
        <w:ind w:left="284" w:firstLine="7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2272EF" w:rsidRPr="005D14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овышение качества подготовки </w:t>
      </w:r>
      <w:proofErr w:type="gramStart"/>
      <w:r w:rsidR="002272EF" w:rsidRPr="005D14C5">
        <w:rPr>
          <w:rFonts w:ascii="Times New Roman" w:hAnsi="Times New Roman" w:cs="Times New Roman"/>
          <w:color w:val="000000" w:themeColor="text1"/>
          <w:sz w:val="32"/>
          <w:szCs w:val="32"/>
        </w:rPr>
        <w:t>обучающихся</w:t>
      </w:r>
      <w:proofErr w:type="gramEnd"/>
      <w:r w:rsidR="002272EF" w:rsidRPr="005D14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олимпиадам, форумам;</w:t>
      </w:r>
    </w:p>
    <w:p w:rsidR="002272EF" w:rsidRPr="005D14C5" w:rsidRDefault="005D14C5" w:rsidP="001162BE">
      <w:pPr>
        <w:pStyle w:val="ac"/>
        <w:numPr>
          <w:ilvl w:val="0"/>
          <w:numId w:val="9"/>
        </w:numPr>
        <w:spacing w:after="0"/>
        <w:ind w:left="284" w:firstLine="76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</w:t>
      </w:r>
      <w:r w:rsidR="002272EF" w:rsidRPr="005D14C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овышение уровня квалификации кураторов по работе с одаренными детьми, учителей физической культуры, педагогов-организаторов;</w:t>
      </w:r>
    </w:p>
    <w:p w:rsidR="002272EF" w:rsidRPr="005D14C5" w:rsidRDefault="005D14C5" w:rsidP="001162BE">
      <w:pPr>
        <w:pStyle w:val="ac"/>
        <w:numPr>
          <w:ilvl w:val="0"/>
          <w:numId w:val="10"/>
        </w:numPr>
        <w:spacing w:after="0"/>
        <w:ind w:left="426" w:hanging="11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2272EF" w:rsidRPr="005D14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овышение качества кружковой работы в образовательных организациях, создание условий по дополнительному образованию во всех школах района, с обеспечением широкого охвата учащихся. </w:t>
      </w:r>
    </w:p>
    <w:p w:rsidR="002272EF" w:rsidRPr="005D14C5" w:rsidRDefault="005D14C5" w:rsidP="001162BE">
      <w:pPr>
        <w:pStyle w:val="ac"/>
        <w:numPr>
          <w:ilvl w:val="0"/>
          <w:numId w:val="10"/>
        </w:numPr>
        <w:spacing w:after="0"/>
        <w:ind w:left="426" w:hanging="1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 w:rsidR="002272EF" w:rsidRPr="005D14C5">
        <w:rPr>
          <w:rFonts w:ascii="Times New Roman" w:hAnsi="Times New Roman" w:cs="Times New Roman"/>
          <w:color w:val="000000" w:themeColor="text1"/>
          <w:sz w:val="32"/>
          <w:szCs w:val="32"/>
        </w:rPr>
        <w:t>еализация основных положений «Стратегии развития воспитания в Российской Федерации на период до 2025 года», в целях  формирования у подрастающего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272EF" w:rsidRPr="005D14C5">
        <w:rPr>
          <w:rFonts w:ascii="Times New Roman" w:hAnsi="Times New Roman" w:cs="Times New Roman"/>
          <w:color w:val="000000" w:themeColor="text1"/>
          <w:sz w:val="32"/>
          <w:szCs w:val="32"/>
        </w:rPr>
        <w:t>поколения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272EF" w:rsidRPr="005D14C5">
        <w:rPr>
          <w:rFonts w:ascii="Times New Roman" w:hAnsi="Times New Roman" w:cs="Times New Roman"/>
          <w:color w:val="000000" w:themeColor="text1"/>
          <w:sz w:val="32"/>
          <w:szCs w:val="32"/>
        </w:rPr>
        <w:t>базовых национальных ценностей.</w:t>
      </w:r>
    </w:p>
    <w:p w:rsidR="008B6AF2" w:rsidRPr="008B6AF2" w:rsidRDefault="00787F3A" w:rsidP="001162B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коллеги, в завершение своего выступления, поздравляю вас с наступающим новым учебным годом! Ж</w:t>
      </w:r>
      <w:r w:rsidRPr="00787F3A">
        <w:rPr>
          <w:rFonts w:ascii="Times New Roman" w:hAnsi="Times New Roman" w:cs="Times New Roman"/>
          <w:sz w:val="32"/>
          <w:szCs w:val="32"/>
        </w:rPr>
        <w:t xml:space="preserve">елаю вам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787F3A">
        <w:rPr>
          <w:rFonts w:ascii="Times New Roman" w:hAnsi="Times New Roman" w:cs="Times New Roman"/>
          <w:sz w:val="32"/>
          <w:szCs w:val="32"/>
        </w:rPr>
        <w:t xml:space="preserve">адости, 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787F3A">
        <w:rPr>
          <w:rFonts w:ascii="Times New Roman" w:hAnsi="Times New Roman" w:cs="Times New Roman"/>
          <w:sz w:val="32"/>
          <w:szCs w:val="32"/>
        </w:rPr>
        <w:t>юбви</w:t>
      </w:r>
      <w:r>
        <w:rPr>
          <w:rFonts w:ascii="Times New Roman" w:hAnsi="Times New Roman" w:cs="Times New Roman"/>
          <w:sz w:val="32"/>
          <w:szCs w:val="32"/>
        </w:rPr>
        <w:t>, веры в свои силы</w:t>
      </w:r>
      <w:r w:rsidRPr="00787F3A">
        <w:rPr>
          <w:rFonts w:ascii="Times New Roman" w:hAnsi="Times New Roman" w:cs="Times New Roman"/>
          <w:sz w:val="32"/>
          <w:szCs w:val="32"/>
        </w:rPr>
        <w:t xml:space="preserve"> и неугасимого творческого огня в душе! И всем нам мира в душе, семье и в стране.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28FB" w:rsidRPr="008B6AF2" w:rsidRDefault="004647AB" w:rsidP="008868AB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педагогического совета продолжится в секциях. Желаю </w:t>
      </w:r>
      <w:r w:rsidR="008868AB">
        <w:rPr>
          <w:rFonts w:ascii="Times New Roman" w:hAnsi="Times New Roman" w:cs="Times New Roman"/>
          <w:sz w:val="32"/>
          <w:szCs w:val="32"/>
        </w:rPr>
        <w:t>всем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успешной и продуктивной работы!</w:t>
      </w:r>
    </w:p>
    <w:p w:rsidR="00E728FB" w:rsidRPr="008B6AF2" w:rsidRDefault="00E728FB" w:rsidP="001162BE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B6AF2">
        <w:rPr>
          <w:rFonts w:ascii="Times New Roman" w:hAnsi="Times New Roman" w:cs="Times New Roman"/>
          <w:sz w:val="32"/>
          <w:szCs w:val="32"/>
        </w:rPr>
        <w:tab/>
      </w:r>
    </w:p>
    <w:p w:rsidR="00E728FB" w:rsidRPr="008B6AF2" w:rsidRDefault="00E728FB" w:rsidP="001162BE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5C0A4C" w:rsidRPr="008B6AF2" w:rsidRDefault="005C0A4C" w:rsidP="001162BE">
      <w:pPr>
        <w:ind w:firstLine="851"/>
        <w:rPr>
          <w:rFonts w:ascii="Times New Roman" w:hAnsi="Times New Roman" w:cs="Times New Roman"/>
          <w:sz w:val="32"/>
          <w:szCs w:val="32"/>
        </w:rPr>
      </w:pPr>
    </w:p>
    <w:sectPr w:rsidR="005C0A4C" w:rsidRPr="008B6AF2" w:rsidSect="00FA77DF">
      <w:headerReference w:type="even" r:id="rId9"/>
      <w:headerReference w:type="default" r:id="rId10"/>
      <w:pgSz w:w="11906" w:h="16838"/>
      <w:pgMar w:top="1134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9B" w:rsidRDefault="002E4D9B" w:rsidP="00956B1F">
      <w:pPr>
        <w:spacing w:after="0" w:line="240" w:lineRule="auto"/>
      </w:pPr>
      <w:r>
        <w:separator/>
      </w:r>
    </w:p>
  </w:endnote>
  <w:endnote w:type="continuationSeparator" w:id="0">
    <w:p w:rsidR="002E4D9B" w:rsidRDefault="002E4D9B" w:rsidP="0095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9B" w:rsidRDefault="002E4D9B" w:rsidP="00956B1F">
      <w:pPr>
        <w:spacing w:after="0" w:line="240" w:lineRule="auto"/>
      </w:pPr>
      <w:r>
        <w:separator/>
      </w:r>
    </w:p>
  </w:footnote>
  <w:footnote w:type="continuationSeparator" w:id="0">
    <w:p w:rsidR="002E4D9B" w:rsidRDefault="002E4D9B" w:rsidP="0095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7C" w:rsidRDefault="00A16BD1" w:rsidP="00731E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51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517C" w:rsidRDefault="00E9517C" w:rsidP="00731E9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7C" w:rsidRDefault="00A16BD1" w:rsidP="00731E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51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68AB">
      <w:rPr>
        <w:rStyle w:val="a7"/>
        <w:noProof/>
      </w:rPr>
      <w:t>21</w:t>
    </w:r>
    <w:r>
      <w:rPr>
        <w:rStyle w:val="a7"/>
      </w:rPr>
      <w:fldChar w:fldCharType="end"/>
    </w:r>
  </w:p>
  <w:p w:rsidR="00E9517C" w:rsidRDefault="00E9517C" w:rsidP="00731E9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C4C18A"/>
    <w:lvl w:ilvl="0">
      <w:numFmt w:val="bullet"/>
      <w:lvlText w:val="*"/>
      <w:lvlJc w:val="left"/>
    </w:lvl>
  </w:abstractNum>
  <w:abstractNum w:abstractNumId="1">
    <w:nsid w:val="0CEB5132"/>
    <w:multiLevelType w:val="hybridMultilevel"/>
    <w:tmpl w:val="756A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1FF9"/>
    <w:multiLevelType w:val="hybridMultilevel"/>
    <w:tmpl w:val="29CA72DE"/>
    <w:lvl w:ilvl="0" w:tplc="1368D3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AF24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61BA0"/>
    <w:multiLevelType w:val="hybridMultilevel"/>
    <w:tmpl w:val="F192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304EE"/>
    <w:multiLevelType w:val="hybridMultilevel"/>
    <w:tmpl w:val="BFFCB1EA"/>
    <w:lvl w:ilvl="0" w:tplc="1368D3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90B3A"/>
    <w:multiLevelType w:val="hybridMultilevel"/>
    <w:tmpl w:val="BAD63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806C2"/>
    <w:multiLevelType w:val="hybridMultilevel"/>
    <w:tmpl w:val="02803D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1220EED"/>
    <w:multiLevelType w:val="hybridMultilevel"/>
    <w:tmpl w:val="DC9E2CA2"/>
    <w:lvl w:ilvl="0" w:tplc="90D6F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0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A7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6D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4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23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0F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44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2A5DF7"/>
    <w:multiLevelType w:val="hybridMultilevel"/>
    <w:tmpl w:val="73285996"/>
    <w:lvl w:ilvl="0" w:tplc="232A5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8FB"/>
    <w:rsid w:val="00012F58"/>
    <w:rsid w:val="000140F9"/>
    <w:rsid w:val="00016265"/>
    <w:rsid w:val="00021BA6"/>
    <w:rsid w:val="00022B3A"/>
    <w:rsid w:val="00026A50"/>
    <w:rsid w:val="0003438E"/>
    <w:rsid w:val="00046961"/>
    <w:rsid w:val="00063350"/>
    <w:rsid w:val="000643A2"/>
    <w:rsid w:val="00067558"/>
    <w:rsid w:val="000722FA"/>
    <w:rsid w:val="00080986"/>
    <w:rsid w:val="00084777"/>
    <w:rsid w:val="00092303"/>
    <w:rsid w:val="00094B4F"/>
    <w:rsid w:val="000954DF"/>
    <w:rsid w:val="000A4779"/>
    <w:rsid w:val="000B71DF"/>
    <w:rsid w:val="000C3357"/>
    <w:rsid w:val="000C3795"/>
    <w:rsid w:val="000C38D7"/>
    <w:rsid w:val="000C40FB"/>
    <w:rsid w:val="000C56A7"/>
    <w:rsid w:val="000C616D"/>
    <w:rsid w:val="000D3399"/>
    <w:rsid w:val="000D3620"/>
    <w:rsid w:val="000D5248"/>
    <w:rsid w:val="000E00EB"/>
    <w:rsid w:val="000F2CB1"/>
    <w:rsid w:val="000F42B0"/>
    <w:rsid w:val="000F5E66"/>
    <w:rsid w:val="00103D52"/>
    <w:rsid w:val="00104353"/>
    <w:rsid w:val="00107B13"/>
    <w:rsid w:val="001162BE"/>
    <w:rsid w:val="00116EEE"/>
    <w:rsid w:val="00121C13"/>
    <w:rsid w:val="00122F0C"/>
    <w:rsid w:val="00126183"/>
    <w:rsid w:val="0012684D"/>
    <w:rsid w:val="001336FC"/>
    <w:rsid w:val="00133770"/>
    <w:rsid w:val="0013733D"/>
    <w:rsid w:val="00145B17"/>
    <w:rsid w:val="00146B4D"/>
    <w:rsid w:val="00146CE0"/>
    <w:rsid w:val="00151883"/>
    <w:rsid w:val="001550FC"/>
    <w:rsid w:val="00161334"/>
    <w:rsid w:val="0016552E"/>
    <w:rsid w:val="00173FD7"/>
    <w:rsid w:val="00176CD4"/>
    <w:rsid w:val="00177650"/>
    <w:rsid w:val="0018095E"/>
    <w:rsid w:val="00183F31"/>
    <w:rsid w:val="001A02EC"/>
    <w:rsid w:val="001A255F"/>
    <w:rsid w:val="001A3339"/>
    <w:rsid w:val="001A40A3"/>
    <w:rsid w:val="001B0D9C"/>
    <w:rsid w:val="001B13F6"/>
    <w:rsid w:val="001B44F1"/>
    <w:rsid w:val="001B7D17"/>
    <w:rsid w:val="001C4B3C"/>
    <w:rsid w:val="001D04E9"/>
    <w:rsid w:val="001D0D05"/>
    <w:rsid w:val="001D3529"/>
    <w:rsid w:val="001D7BA0"/>
    <w:rsid w:val="001E020E"/>
    <w:rsid w:val="001E04E7"/>
    <w:rsid w:val="001E0C47"/>
    <w:rsid w:val="001E3047"/>
    <w:rsid w:val="001E309A"/>
    <w:rsid w:val="001E5B84"/>
    <w:rsid w:val="001E7145"/>
    <w:rsid w:val="001F1225"/>
    <w:rsid w:val="001F2E06"/>
    <w:rsid w:val="001F3B11"/>
    <w:rsid w:val="001F6303"/>
    <w:rsid w:val="00205D51"/>
    <w:rsid w:val="002060E5"/>
    <w:rsid w:val="00211AC2"/>
    <w:rsid w:val="00217A5F"/>
    <w:rsid w:val="00226BFF"/>
    <w:rsid w:val="002272EF"/>
    <w:rsid w:val="00243A24"/>
    <w:rsid w:val="0024691B"/>
    <w:rsid w:val="00256DA6"/>
    <w:rsid w:val="0026082C"/>
    <w:rsid w:val="0026476A"/>
    <w:rsid w:val="00264A2C"/>
    <w:rsid w:val="0027047E"/>
    <w:rsid w:val="002704BC"/>
    <w:rsid w:val="00270BD0"/>
    <w:rsid w:val="00287278"/>
    <w:rsid w:val="00290FB8"/>
    <w:rsid w:val="00296680"/>
    <w:rsid w:val="002A0DF0"/>
    <w:rsid w:val="002A1343"/>
    <w:rsid w:val="002A7C6F"/>
    <w:rsid w:val="002A7EB6"/>
    <w:rsid w:val="002B1B26"/>
    <w:rsid w:val="002C4634"/>
    <w:rsid w:val="002C5ACE"/>
    <w:rsid w:val="002C670E"/>
    <w:rsid w:val="002D4282"/>
    <w:rsid w:val="002E10CE"/>
    <w:rsid w:val="002E4D9B"/>
    <w:rsid w:val="003061E0"/>
    <w:rsid w:val="00307CEC"/>
    <w:rsid w:val="00315FC7"/>
    <w:rsid w:val="00316862"/>
    <w:rsid w:val="00324B58"/>
    <w:rsid w:val="003252BF"/>
    <w:rsid w:val="00330D6D"/>
    <w:rsid w:val="0034697B"/>
    <w:rsid w:val="003527D8"/>
    <w:rsid w:val="003549FF"/>
    <w:rsid w:val="003561FA"/>
    <w:rsid w:val="00357747"/>
    <w:rsid w:val="0037459E"/>
    <w:rsid w:val="00380E81"/>
    <w:rsid w:val="00382FEC"/>
    <w:rsid w:val="00392DE3"/>
    <w:rsid w:val="003975AE"/>
    <w:rsid w:val="0039769D"/>
    <w:rsid w:val="003A6CE7"/>
    <w:rsid w:val="003B2CC8"/>
    <w:rsid w:val="003B325E"/>
    <w:rsid w:val="003B6350"/>
    <w:rsid w:val="003B68AE"/>
    <w:rsid w:val="003B7637"/>
    <w:rsid w:val="003D271C"/>
    <w:rsid w:val="003E0EA5"/>
    <w:rsid w:val="003E4CEC"/>
    <w:rsid w:val="003E5247"/>
    <w:rsid w:val="003E6D15"/>
    <w:rsid w:val="003E72D7"/>
    <w:rsid w:val="00407470"/>
    <w:rsid w:val="00413657"/>
    <w:rsid w:val="00416357"/>
    <w:rsid w:val="0043052F"/>
    <w:rsid w:val="00441670"/>
    <w:rsid w:val="00441E7D"/>
    <w:rsid w:val="0044753A"/>
    <w:rsid w:val="00463F01"/>
    <w:rsid w:val="004647AB"/>
    <w:rsid w:val="0047170C"/>
    <w:rsid w:val="004732A5"/>
    <w:rsid w:val="00477174"/>
    <w:rsid w:val="004A2AE5"/>
    <w:rsid w:val="004A54D9"/>
    <w:rsid w:val="004A65EC"/>
    <w:rsid w:val="004A6D9B"/>
    <w:rsid w:val="004A7465"/>
    <w:rsid w:val="004C436F"/>
    <w:rsid w:val="004C5043"/>
    <w:rsid w:val="004C6468"/>
    <w:rsid w:val="004D1C87"/>
    <w:rsid w:val="004D231A"/>
    <w:rsid w:val="004D35A8"/>
    <w:rsid w:val="004E3240"/>
    <w:rsid w:val="004E7A40"/>
    <w:rsid w:val="004F39DD"/>
    <w:rsid w:val="005126B3"/>
    <w:rsid w:val="0051436E"/>
    <w:rsid w:val="00531EDC"/>
    <w:rsid w:val="00532334"/>
    <w:rsid w:val="00534E69"/>
    <w:rsid w:val="00540444"/>
    <w:rsid w:val="00545526"/>
    <w:rsid w:val="0055328A"/>
    <w:rsid w:val="005539FF"/>
    <w:rsid w:val="00557D44"/>
    <w:rsid w:val="005618D1"/>
    <w:rsid w:val="0057425E"/>
    <w:rsid w:val="00582F61"/>
    <w:rsid w:val="0058651B"/>
    <w:rsid w:val="0058657E"/>
    <w:rsid w:val="005A1055"/>
    <w:rsid w:val="005A1C57"/>
    <w:rsid w:val="005A2D4D"/>
    <w:rsid w:val="005A5045"/>
    <w:rsid w:val="005A60F6"/>
    <w:rsid w:val="005B4642"/>
    <w:rsid w:val="005C085C"/>
    <w:rsid w:val="005C0A4C"/>
    <w:rsid w:val="005C68F6"/>
    <w:rsid w:val="005C6BC9"/>
    <w:rsid w:val="005D14C5"/>
    <w:rsid w:val="005D5015"/>
    <w:rsid w:val="005E21EB"/>
    <w:rsid w:val="005E71F4"/>
    <w:rsid w:val="00601EF4"/>
    <w:rsid w:val="006025DB"/>
    <w:rsid w:val="00604B9D"/>
    <w:rsid w:val="0062353A"/>
    <w:rsid w:val="00643A40"/>
    <w:rsid w:val="006501EB"/>
    <w:rsid w:val="00650FD0"/>
    <w:rsid w:val="0065306B"/>
    <w:rsid w:val="0066320D"/>
    <w:rsid w:val="00663B7E"/>
    <w:rsid w:val="00663CE2"/>
    <w:rsid w:val="00671FBB"/>
    <w:rsid w:val="00683C5B"/>
    <w:rsid w:val="00686261"/>
    <w:rsid w:val="006921C9"/>
    <w:rsid w:val="00696EC8"/>
    <w:rsid w:val="00697F98"/>
    <w:rsid w:val="006A3B09"/>
    <w:rsid w:val="006B1DDC"/>
    <w:rsid w:val="006C07ED"/>
    <w:rsid w:val="006C7467"/>
    <w:rsid w:val="006C748B"/>
    <w:rsid w:val="006D094C"/>
    <w:rsid w:val="006D3539"/>
    <w:rsid w:val="006D7028"/>
    <w:rsid w:val="006E4558"/>
    <w:rsid w:val="00702791"/>
    <w:rsid w:val="00717C31"/>
    <w:rsid w:val="00731E9B"/>
    <w:rsid w:val="00743635"/>
    <w:rsid w:val="007454BA"/>
    <w:rsid w:val="00746D80"/>
    <w:rsid w:val="00754F88"/>
    <w:rsid w:val="00760AD0"/>
    <w:rsid w:val="00760D27"/>
    <w:rsid w:val="00762AFC"/>
    <w:rsid w:val="00764BFB"/>
    <w:rsid w:val="00770144"/>
    <w:rsid w:val="007734A4"/>
    <w:rsid w:val="0078158E"/>
    <w:rsid w:val="0078284A"/>
    <w:rsid w:val="00787F3A"/>
    <w:rsid w:val="00793BFD"/>
    <w:rsid w:val="00793F9A"/>
    <w:rsid w:val="007A08EE"/>
    <w:rsid w:val="007B42E9"/>
    <w:rsid w:val="007B4DEC"/>
    <w:rsid w:val="007B4F76"/>
    <w:rsid w:val="007C2338"/>
    <w:rsid w:val="007C4BDE"/>
    <w:rsid w:val="007C71E0"/>
    <w:rsid w:val="007D6A4E"/>
    <w:rsid w:val="007E1F1E"/>
    <w:rsid w:val="007E248E"/>
    <w:rsid w:val="007E68C5"/>
    <w:rsid w:val="007E76D4"/>
    <w:rsid w:val="007E78DD"/>
    <w:rsid w:val="007F5F09"/>
    <w:rsid w:val="007F6CEC"/>
    <w:rsid w:val="007F707E"/>
    <w:rsid w:val="00801502"/>
    <w:rsid w:val="00801B05"/>
    <w:rsid w:val="0080413C"/>
    <w:rsid w:val="00811B09"/>
    <w:rsid w:val="00816F57"/>
    <w:rsid w:val="00817E8F"/>
    <w:rsid w:val="008259F5"/>
    <w:rsid w:val="00826D11"/>
    <w:rsid w:val="008329B2"/>
    <w:rsid w:val="00833967"/>
    <w:rsid w:val="00837BFF"/>
    <w:rsid w:val="008402B9"/>
    <w:rsid w:val="00844EEE"/>
    <w:rsid w:val="0084688B"/>
    <w:rsid w:val="0085460C"/>
    <w:rsid w:val="008673F0"/>
    <w:rsid w:val="0087316D"/>
    <w:rsid w:val="008755BD"/>
    <w:rsid w:val="00876591"/>
    <w:rsid w:val="00882FC8"/>
    <w:rsid w:val="008868AB"/>
    <w:rsid w:val="00894E41"/>
    <w:rsid w:val="008B6AF2"/>
    <w:rsid w:val="008B7210"/>
    <w:rsid w:val="008C1920"/>
    <w:rsid w:val="008C1BCA"/>
    <w:rsid w:val="008C350D"/>
    <w:rsid w:val="008D099C"/>
    <w:rsid w:val="008D5A3E"/>
    <w:rsid w:val="008E1759"/>
    <w:rsid w:val="008E771C"/>
    <w:rsid w:val="008E7731"/>
    <w:rsid w:val="0090719E"/>
    <w:rsid w:val="00925F89"/>
    <w:rsid w:val="00927B9F"/>
    <w:rsid w:val="00950CCA"/>
    <w:rsid w:val="00956B1F"/>
    <w:rsid w:val="00960438"/>
    <w:rsid w:val="00962F52"/>
    <w:rsid w:val="00965B98"/>
    <w:rsid w:val="009721CC"/>
    <w:rsid w:val="00974005"/>
    <w:rsid w:val="00974156"/>
    <w:rsid w:val="00974954"/>
    <w:rsid w:val="00976030"/>
    <w:rsid w:val="00976317"/>
    <w:rsid w:val="009773CE"/>
    <w:rsid w:val="009777AD"/>
    <w:rsid w:val="00983BF4"/>
    <w:rsid w:val="009859F4"/>
    <w:rsid w:val="0099548A"/>
    <w:rsid w:val="00995D27"/>
    <w:rsid w:val="009962EE"/>
    <w:rsid w:val="009A601E"/>
    <w:rsid w:val="009B7073"/>
    <w:rsid w:val="009C40B4"/>
    <w:rsid w:val="009C5F00"/>
    <w:rsid w:val="009D3D72"/>
    <w:rsid w:val="009D7842"/>
    <w:rsid w:val="009E1454"/>
    <w:rsid w:val="009F4C8D"/>
    <w:rsid w:val="009F6175"/>
    <w:rsid w:val="00A039D9"/>
    <w:rsid w:val="00A10A06"/>
    <w:rsid w:val="00A15554"/>
    <w:rsid w:val="00A16BD1"/>
    <w:rsid w:val="00A306B5"/>
    <w:rsid w:val="00A30783"/>
    <w:rsid w:val="00A341F8"/>
    <w:rsid w:val="00A36170"/>
    <w:rsid w:val="00A365AB"/>
    <w:rsid w:val="00A40C0C"/>
    <w:rsid w:val="00A41A8B"/>
    <w:rsid w:val="00A44BEA"/>
    <w:rsid w:val="00A45791"/>
    <w:rsid w:val="00A47AB6"/>
    <w:rsid w:val="00A52CAE"/>
    <w:rsid w:val="00A53C5D"/>
    <w:rsid w:val="00A60AEF"/>
    <w:rsid w:val="00A61C42"/>
    <w:rsid w:val="00A65BBD"/>
    <w:rsid w:val="00A72BEA"/>
    <w:rsid w:val="00A72DE2"/>
    <w:rsid w:val="00A85F65"/>
    <w:rsid w:val="00A9688A"/>
    <w:rsid w:val="00AA7543"/>
    <w:rsid w:val="00AB2C0D"/>
    <w:rsid w:val="00AB6909"/>
    <w:rsid w:val="00AC23A2"/>
    <w:rsid w:val="00AD3120"/>
    <w:rsid w:val="00AE7642"/>
    <w:rsid w:val="00AF1595"/>
    <w:rsid w:val="00AF1A59"/>
    <w:rsid w:val="00AF1E1E"/>
    <w:rsid w:val="00AF5257"/>
    <w:rsid w:val="00AF5277"/>
    <w:rsid w:val="00B0087D"/>
    <w:rsid w:val="00B1026F"/>
    <w:rsid w:val="00B10B8E"/>
    <w:rsid w:val="00B121F4"/>
    <w:rsid w:val="00B122D1"/>
    <w:rsid w:val="00B1256E"/>
    <w:rsid w:val="00B12E06"/>
    <w:rsid w:val="00B14170"/>
    <w:rsid w:val="00B1658F"/>
    <w:rsid w:val="00B1749A"/>
    <w:rsid w:val="00B27ABD"/>
    <w:rsid w:val="00B32337"/>
    <w:rsid w:val="00B33687"/>
    <w:rsid w:val="00B34809"/>
    <w:rsid w:val="00B3670D"/>
    <w:rsid w:val="00B40223"/>
    <w:rsid w:val="00B40D6F"/>
    <w:rsid w:val="00B45328"/>
    <w:rsid w:val="00B47084"/>
    <w:rsid w:val="00B54F92"/>
    <w:rsid w:val="00B71F32"/>
    <w:rsid w:val="00B7432E"/>
    <w:rsid w:val="00B7775C"/>
    <w:rsid w:val="00B81927"/>
    <w:rsid w:val="00B92862"/>
    <w:rsid w:val="00BA552B"/>
    <w:rsid w:val="00BA792B"/>
    <w:rsid w:val="00BB5181"/>
    <w:rsid w:val="00BB6FAF"/>
    <w:rsid w:val="00BC6496"/>
    <w:rsid w:val="00BD0356"/>
    <w:rsid w:val="00BD2597"/>
    <w:rsid w:val="00BD2DE5"/>
    <w:rsid w:val="00BD3D67"/>
    <w:rsid w:val="00BD48FE"/>
    <w:rsid w:val="00BD6AFA"/>
    <w:rsid w:val="00BE10EA"/>
    <w:rsid w:val="00BF0694"/>
    <w:rsid w:val="00BF714B"/>
    <w:rsid w:val="00BF719B"/>
    <w:rsid w:val="00C01550"/>
    <w:rsid w:val="00C0205A"/>
    <w:rsid w:val="00C0407B"/>
    <w:rsid w:val="00C14B3F"/>
    <w:rsid w:val="00C23578"/>
    <w:rsid w:val="00C36A8D"/>
    <w:rsid w:val="00C37CF7"/>
    <w:rsid w:val="00C37FC7"/>
    <w:rsid w:val="00C40198"/>
    <w:rsid w:val="00C43570"/>
    <w:rsid w:val="00C437C9"/>
    <w:rsid w:val="00C47B1C"/>
    <w:rsid w:val="00C47B87"/>
    <w:rsid w:val="00C5015E"/>
    <w:rsid w:val="00C507E1"/>
    <w:rsid w:val="00C5641B"/>
    <w:rsid w:val="00C604A4"/>
    <w:rsid w:val="00C77D6A"/>
    <w:rsid w:val="00C808E5"/>
    <w:rsid w:val="00C81EF2"/>
    <w:rsid w:val="00C8326B"/>
    <w:rsid w:val="00C92441"/>
    <w:rsid w:val="00C95F91"/>
    <w:rsid w:val="00CB01DB"/>
    <w:rsid w:val="00CB5BDC"/>
    <w:rsid w:val="00CC2953"/>
    <w:rsid w:val="00CC7FB2"/>
    <w:rsid w:val="00CD32DA"/>
    <w:rsid w:val="00CE0E98"/>
    <w:rsid w:val="00CF1A83"/>
    <w:rsid w:val="00CF26F2"/>
    <w:rsid w:val="00D0157C"/>
    <w:rsid w:val="00D033FC"/>
    <w:rsid w:val="00D05942"/>
    <w:rsid w:val="00D05F55"/>
    <w:rsid w:val="00D110FD"/>
    <w:rsid w:val="00D14F20"/>
    <w:rsid w:val="00D1649C"/>
    <w:rsid w:val="00D2564D"/>
    <w:rsid w:val="00D31F51"/>
    <w:rsid w:val="00D32FD3"/>
    <w:rsid w:val="00D34E92"/>
    <w:rsid w:val="00D41E0B"/>
    <w:rsid w:val="00D51EF2"/>
    <w:rsid w:val="00D56207"/>
    <w:rsid w:val="00D633E8"/>
    <w:rsid w:val="00D6665D"/>
    <w:rsid w:val="00D6764F"/>
    <w:rsid w:val="00D72328"/>
    <w:rsid w:val="00D72ACA"/>
    <w:rsid w:val="00D72E87"/>
    <w:rsid w:val="00D90BE0"/>
    <w:rsid w:val="00D95B9C"/>
    <w:rsid w:val="00DA00DF"/>
    <w:rsid w:val="00DA01EF"/>
    <w:rsid w:val="00DA5AC7"/>
    <w:rsid w:val="00DA729F"/>
    <w:rsid w:val="00DB3C07"/>
    <w:rsid w:val="00DC2322"/>
    <w:rsid w:val="00DD10A3"/>
    <w:rsid w:val="00DE0377"/>
    <w:rsid w:val="00DE2AB5"/>
    <w:rsid w:val="00E14869"/>
    <w:rsid w:val="00E14EB2"/>
    <w:rsid w:val="00E15380"/>
    <w:rsid w:val="00E153D0"/>
    <w:rsid w:val="00E36BFF"/>
    <w:rsid w:val="00E40140"/>
    <w:rsid w:val="00E42A25"/>
    <w:rsid w:val="00E52E18"/>
    <w:rsid w:val="00E5562E"/>
    <w:rsid w:val="00E70A55"/>
    <w:rsid w:val="00E71CC1"/>
    <w:rsid w:val="00E728FB"/>
    <w:rsid w:val="00E75DA9"/>
    <w:rsid w:val="00E8302C"/>
    <w:rsid w:val="00E8416A"/>
    <w:rsid w:val="00E87D57"/>
    <w:rsid w:val="00E900D3"/>
    <w:rsid w:val="00E90963"/>
    <w:rsid w:val="00E94336"/>
    <w:rsid w:val="00E9491D"/>
    <w:rsid w:val="00E9517C"/>
    <w:rsid w:val="00E95583"/>
    <w:rsid w:val="00E9568F"/>
    <w:rsid w:val="00EA45AF"/>
    <w:rsid w:val="00EA5CA4"/>
    <w:rsid w:val="00EB030F"/>
    <w:rsid w:val="00EB07BC"/>
    <w:rsid w:val="00EB113F"/>
    <w:rsid w:val="00EC1246"/>
    <w:rsid w:val="00EC334E"/>
    <w:rsid w:val="00ED3DE0"/>
    <w:rsid w:val="00EF4D03"/>
    <w:rsid w:val="00EF6A6D"/>
    <w:rsid w:val="00F00120"/>
    <w:rsid w:val="00F02DDA"/>
    <w:rsid w:val="00F05117"/>
    <w:rsid w:val="00F13164"/>
    <w:rsid w:val="00F13193"/>
    <w:rsid w:val="00F13A9A"/>
    <w:rsid w:val="00F14152"/>
    <w:rsid w:val="00F151AC"/>
    <w:rsid w:val="00F15346"/>
    <w:rsid w:val="00F20F24"/>
    <w:rsid w:val="00F24DB4"/>
    <w:rsid w:val="00F2605D"/>
    <w:rsid w:val="00F34D1B"/>
    <w:rsid w:val="00F35300"/>
    <w:rsid w:val="00F36BBF"/>
    <w:rsid w:val="00F409D6"/>
    <w:rsid w:val="00F43AA1"/>
    <w:rsid w:val="00F47E33"/>
    <w:rsid w:val="00F52AE5"/>
    <w:rsid w:val="00F53FA1"/>
    <w:rsid w:val="00F61C11"/>
    <w:rsid w:val="00F75B27"/>
    <w:rsid w:val="00F76AC2"/>
    <w:rsid w:val="00F77392"/>
    <w:rsid w:val="00F80147"/>
    <w:rsid w:val="00F81596"/>
    <w:rsid w:val="00F8313A"/>
    <w:rsid w:val="00F86516"/>
    <w:rsid w:val="00F9028C"/>
    <w:rsid w:val="00F91496"/>
    <w:rsid w:val="00F9290A"/>
    <w:rsid w:val="00F938F8"/>
    <w:rsid w:val="00F9708F"/>
    <w:rsid w:val="00FA32F2"/>
    <w:rsid w:val="00FA5B20"/>
    <w:rsid w:val="00FA77DF"/>
    <w:rsid w:val="00FB6ED3"/>
    <w:rsid w:val="00FC71BF"/>
    <w:rsid w:val="00FD2B8C"/>
    <w:rsid w:val="00FD443C"/>
    <w:rsid w:val="00FD7861"/>
    <w:rsid w:val="00FE0191"/>
    <w:rsid w:val="00FF160E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6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60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FF160E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60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728F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E7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728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728FB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a5">
    <w:name w:val="header"/>
    <w:basedOn w:val="a"/>
    <w:link w:val="a6"/>
    <w:rsid w:val="00E72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728F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728FB"/>
  </w:style>
  <w:style w:type="paragraph" w:styleId="a8">
    <w:name w:val="Balloon Text"/>
    <w:basedOn w:val="a"/>
    <w:link w:val="a9"/>
    <w:uiPriority w:val="99"/>
    <w:semiHidden/>
    <w:unhideWhenUsed/>
    <w:rsid w:val="0062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5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0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176CD4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76CD4"/>
    <w:rPr>
      <w:rFonts w:ascii="Times New Roman" w:eastAsia="Times New Roman" w:hAnsi="Times New Roman" w:cs="Times New Roman"/>
      <w:w w:val="90"/>
      <w:sz w:val="28"/>
      <w:szCs w:val="28"/>
    </w:rPr>
  </w:style>
  <w:style w:type="paragraph" w:customStyle="1" w:styleId="Style2">
    <w:name w:val="Style2"/>
    <w:basedOn w:val="a"/>
    <w:uiPriority w:val="99"/>
    <w:rsid w:val="00E8416A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841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E8416A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E8416A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8673F0"/>
    <w:pPr>
      <w:widowControl w:val="0"/>
      <w:autoSpaceDE w:val="0"/>
      <w:autoSpaceDN w:val="0"/>
      <w:adjustRightInd w:val="0"/>
      <w:spacing w:after="0" w:line="370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673F0"/>
    <w:pPr>
      <w:widowControl w:val="0"/>
      <w:autoSpaceDE w:val="0"/>
      <w:autoSpaceDN w:val="0"/>
      <w:adjustRightInd w:val="0"/>
      <w:spacing w:after="0" w:line="37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FF16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F160E"/>
  </w:style>
  <w:style w:type="character" w:customStyle="1" w:styleId="20">
    <w:name w:val="Заголовок 2 Знак"/>
    <w:basedOn w:val="a0"/>
    <w:link w:val="2"/>
    <w:uiPriority w:val="9"/>
    <w:semiHidden/>
    <w:rsid w:val="00FF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16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FF160E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F16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d">
    <w:name w:val="Table Grid"/>
    <w:basedOn w:val="a1"/>
    <w:rsid w:val="00FF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FF160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af">
    <w:name w:val="Body Text Indent"/>
    <w:basedOn w:val="a"/>
    <w:link w:val="af0"/>
    <w:uiPriority w:val="99"/>
    <w:rsid w:val="00FF16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F160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F16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160E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Обычный + 14 пт"/>
    <w:aliases w:val="Темно-голубой,По ширине,Первая строка:  0,63 см"/>
    <w:basedOn w:val="21"/>
    <w:rsid w:val="00FF160E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pple-converted-space">
    <w:name w:val="apple-converted-space"/>
    <w:basedOn w:val="a0"/>
    <w:rsid w:val="00FF160E"/>
  </w:style>
  <w:style w:type="character" w:customStyle="1" w:styleId="s2">
    <w:name w:val="s2"/>
    <w:basedOn w:val="a0"/>
    <w:rsid w:val="00B0087D"/>
  </w:style>
  <w:style w:type="character" w:styleId="af1">
    <w:name w:val="Placeholder Text"/>
    <w:basedOn w:val="a0"/>
    <w:uiPriority w:val="99"/>
    <w:semiHidden/>
    <w:rsid w:val="009859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6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60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FF160E"/>
    <w:pPr>
      <w:keepNext/>
      <w:spacing w:after="0" w:line="240" w:lineRule="auto"/>
      <w:ind w:left="360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60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728F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E7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728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728FB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a5">
    <w:name w:val="header"/>
    <w:basedOn w:val="a"/>
    <w:link w:val="a6"/>
    <w:rsid w:val="00E72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728F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728FB"/>
  </w:style>
  <w:style w:type="paragraph" w:styleId="a8">
    <w:name w:val="Balloon Text"/>
    <w:basedOn w:val="a"/>
    <w:link w:val="a9"/>
    <w:uiPriority w:val="99"/>
    <w:semiHidden/>
    <w:unhideWhenUsed/>
    <w:rsid w:val="0062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5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0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176CD4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76CD4"/>
    <w:rPr>
      <w:rFonts w:ascii="Times New Roman" w:eastAsia="Times New Roman" w:hAnsi="Times New Roman" w:cs="Times New Roman"/>
      <w:w w:val="90"/>
      <w:sz w:val="28"/>
      <w:szCs w:val="28"/>
    </w:rPr>
  </w:style>
  <w:style w:type="paragraph" w:customStyle="1" w:styleId="Style2">
    <w:name w:val="Style2"/>
    <w:basedOn w:val="a"/>
    <w:uiPriority w:val="99"/>
    <w:rsid w:val="00E8416A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841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E8416A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E8416A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8673F0"/>
    <w:pPr>
      <w:widowControl w:val="0"/>
      <w:autoSpaceDE w:val="0"/>
      <w:autoSpaceDN w:val="0"/>
      <w:adjustRightInd w:val="0"/>
      <w:spacing w:after="0" w:line="370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673F0"/>
    <w:pPr>
      <w:widowControl w:val="0"/>
      <w:autoSpaceDE w:val="0"/>
      <w:autoSpaceDN w:val="0"/>
      <w:adjustRightInd w:val="0"/>
      <w:spacing w:after="0" w:line="37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FF16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F160E"/>
  </w:style>
  <w:style w:type="character" w:customStyle="1" w:styleId="20">
    <w:name w:val="Заголовок 2 Знак"/>
    <w:basedOn w:val="a0"/>
    <w:link w:val="2"/>
    <w:uiPriority w:val="9"/>
    <w:semiHidden/>
    <w:rsid w:val="00FF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16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FF160E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F16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d">
    <w:name w:val="Table Grid"/>
    <w:basedOn w:val="a1"/>
    <w:rsid w:val="00FF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FF160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af">
    <w:name w:val="Body Text Indent"/>
    <w:basedOn w:val="a"/>
    <w:link w:val="af0"/>
    <w:uiPriority w:val="99"/>
    <w:rsid w:val="00FF16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F160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F16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F160E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Обычный + 14 пт"/>
    <w:aliases w:val="Темно-голубой,По ширине,Первая строка:  0,63 см"/>
    <w:basedOn w:val="21"/>
    <w:rsid w:val="00FF160E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pple-converted-space">
    <w:name w:val="apple-converted-space"/>
    <w:basedOn w:val="a0"/>
    <w:rsid w:val="00FF160E"/>
  </w:style>
  <w:style w:type="character" w:customStyle="1" w:styleId="s2">
    <w:name w:val="s2"/>
    <w:basedOn w:val="a0"/>
    <w:rsid w:val="00B0087D"/>
  </w:style>
  <w:style w:type="character" w:styleId="af1">
    <w:name w:val="Placeholder Text"/>
    <w:basedOn w:val="a0"/>
    <w:uiPriority w:val="99"/>
    <w:semiHidden/>
    <w:rsid w:val="009859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72BC-720F-434A-A9FB-FE185E6A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51</cp:revision>
  <cp:lastPrinted>2017-08-28T01:23:00Z</cp:lastPrinted>
  <dcterms:created xsi:type="dcterms:W3CDTF">2017-08-15T09:16:00Z</dcterms:created>
  <dcterms:modified xsi:type="dcterms:W3CDTF">2017-08-28T01:29:00Z</dcterms:modified>
</cp:coreProperties>
</file>