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2" w:rsidRPr="003B7012" w:rsidRDefault="003B7012" w:rsidP="00194AB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5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7350"/>
      </w:tblGrid>
      <w:tr w:rsidR="000C36B0" w:rsidRPr="0023044C" w:rsidTr="000C36B0">
        <w:tc>
          <w:tcPr>
            <w:tcW w:w="3186" w:type="dxa"/>
          </w:tcPr>
          <w:p w:rsidR="000C36B0" w:rsidRPr="0023044C" w:rsidRDefault="000C36B0" w:rsidP="0023044C">
            <w:pPr>
              <w:spacing w:line="360" w:lineRule="auto"/>
              <w:jc w:val="center"/>
              <w:rPr>
                <w:b/>
              </w:rPr>
            </w:pPr>
            <w:r w:rsidRPr="0023044C">
              <w:rPr>
                <w:b/>
              </w:rPr>
              <w:t>Учреждение</w:t>
            </w:r>
          </w:p>
        </w:tc>
        <w:tc>
          <w:tcPr>
            <w:tcW w:w="7350" w:type="dxa"/>
          </w:tcPr>
          <w:p w:rsidR="000C36B0" w:rsidRPr="0023044C" w:rsidRDefault="000C36B0" w:rsidP="003B7012">
            <w:pPr>
              <w:spacing w:line="360" w:lineRule="auto"/>
              <w:jc w:val="center"/>
              <w:rPr>
                <w:b/>
              </w:rPr>
            </w:pP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r>
              <w:t>Амонашенская ООШ</w:t>
            </w:r>
          </w:p>
        </w:tc>
        <w:tc>
          <w:tcPr>
            <w:tcW w:w="7350" w:type="dxa"/>
            <w:vAlign w:val="bottom"/>
          </w:tcPr>
          <w:p w:rsidR="000C36B0" w:rsidRPr="000C36B0" w:rsidRDefault="00B8683F" w:rsidP="003B7012">
            <w:pPr>
              <w:spacing w:line="360" w:lineRule="auto"/>
            </w:pPr>
            <w:r w:rsidRPr="00B8683F">
              <w:t>http://xn----7sbaab1a9acjdlcji4bzhg8j.xn--p1ai/</w:t>
            </w:r>
            <w:proofErr w:type="spellStart"/>
            <w:r w:rsidRPr="00B8683F">
              <w:t>pitanie-shkolnikov</w:t>
            </w:r>
            <w:proofErr w:type="spellEnd"/>
            <w:r w:rsidRPr="00B8683F">
              <w:t>/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r>
              <w:t>Анцирская СОШ</w:t>
            </w:r>
          </w:p>
        </w:tc>
        <w:tc>
          <w:tcPr>
            <w:tcW w:w="7350" w:type="dxa"/>
            <w:vAlign w:val="bottom"/>
          </w:tcPr>
          <w:p w:rsidR="000C36B0" w:rsidRPr="000C36B0" w:rsidRDefault="000C36B0" w:rsidP="003B7012">
            <w:pPr>
              <w:spacing w:line="360" w:lineRule="auto"/>
            </w:pPr>
            <w:r w:rsidRPr="000C36B0">
              <w:t>http://ancirskay-shkola.krn.eduru.ru/Pitanie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proofErr w:type="spellStart"/>
            <w:r>
              <w:t>Арефьевская</w:t>
            </w:r>
            <w:proofErr w:type="spellEnd"/>
            <w:r>
              <w:t xml:space="preserve"> ООШ</w:t>
            </w:r>
          </w:p>
        </w:tc>
        <w:tc>
          <w:tcPr>
            <w:tcW w:w="7350" w:type="dxa"/>
            <w:vAlign w:val="bottom"/>
          </w:tcPr>
          <w:p w:rsidR="000C36B0" w:rsidRDefault="00B8683F" w:rsidP="003B7012">
            <w:pPr>
              <w:spacing w:line="360" w:lineRule="auto"/>
            </w:pPr>
            <w:r w:rsidRPr="00B8683F">
              <w:t>http://xn----7sbbajra9agd6a2aq3b1c5duc.xn--p1ai/</w:t>
            </w:r>
            <w:proofErr w:type="spellStart"/>
            <w:r w:rsidRPr="00B8683F">
              <w:t>pitanie</w:t>
            </w:r>
            <w:proofErr w:type="spellEnd"/>
            <w:r w:rsidRPr="00B8683F">
              <w:t>/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r>
              <w:t>Астафьевская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http://astafevka.ucoz.net/index/pitanie/0-99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r>
              <w:t>Большеуринская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http://bol-urja.narod.ru/pitanie.htm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r>
              <w:t>Бошняковская ООШ</w:t>
            </w:r>
          </w:p>
        </w:tc>
        <w:tc>
          <w:tcPr>
            <w:tcW w:w="7350" w:type="dxa"/>
            <w:vAlign w:val="bottom"/>
          </w:tcPr>
          <w:p w:rsidR="000C36B0" w:rsidRDefault="00B8683F" w:rsidP="003B7012">
            <w:pPr>
              <w:spacing w:line="360" w:lineRule="auto"/>
            </w:pPr>
            <w:r w:rsidRPr="00B8683F">
              <w:t>http://xn--90acxlecb9e2c.xn----7sbe7abrjre.xn--p1ai/</w:t>
            </w:r>
            <w:proofErr w:type="spellStart"/>
            <w:r w:rsidRPr="00B8683F">
              <w:t>pitanie</w:t>
            </w:r>
            <w:proofErr w:type="spellEnd"/>
            <w:r w:rsidRPr="00B8683F">
              <w:t>/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3B7012">
            <w:pPr>
              <w:spacing w:line="360" w:lineRule="auto"/>
            </w:pPr>
            <w:r>
              <w:t>Браженская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http://xn----7sbabbzg7ackrqrs2i0e.xn--p1ai/</w:t>
            </w:r>
            <w:proofErr w:type="spellStart"/>
            <w:r w:rsidRPr="000C36B0">
              <w:t>goryachee-pitanie</w:t>
            </w:r>
            <w:proofErr w:type="spellEnd"/>
            <w:r w:rsidRPr="000C36B0">
              <w:t>/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r>
              <w:t>Верх-Амонашенская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http://xn----8sbaf6cgg6f.xn----7sbe7abrjre.xn--p1ai/</w:t>
            </w:r>
            <w:proofErr w:type="spellStart"/>
            <w:r w:rsidRPr="000C36B0">
              <w:t>pitanie</w:t>
            </w:r>
            <w:proofErr w:type="spellEnd"/>
            <w:r w:rsidRPr="000C36B0">
              <w:t>/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r>
              <w:t>Георгиевская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http://mougeorg.narod.ru/index/pitanie/0-70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proofErr w:type="spellStart"/>
            <w:r>
              <w:t>Краснокурышинская</w:t>
            </w:r>
            <w:proofErr w:type="spellEnd"/>
            <w:r>
              <w:t xml:space="preserve"> ООШ</w:t>
            </w:r>
          </w:p>
        </w:tc>
        <w:tc>
          <w:tcPr>
            <w:tcW w:w="7350" w:type="dxa"/>
            <w:vAlign w:val="bottom"/>
          </w:tcPr>
          <w:p w:rsidR="000C36B0" w:rsidRDefault="00B8683F" w:rsidP="003B7012">
            <w:pPr>
              <w:spacing w:line="360" w:lineRule="auto"/>
            </w:pPr>
            <w:r w:rsidRPr="00B8683F">
              <w:t>http://shkrcurysh.ucoz.ru/index/pitanie/0-43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r>
              <w:t>Красномаяковская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http://24204-s-035.edusite.ru/p108aa1.html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proofErr w:type="spellStart"/>
            <w:r>
              <w:t>Мокрушенская</w:t>
            </w:r>
            <w:proofErr w:type="spellEnd"/>
            <w:r>
              <w:t xml:space="preserve">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http://xn----7sbb3ajbcicmihtq1a4fg8j.xn--p1ai/</w:t>
            </w:r>
            <w:proofErr w:type="spellStart"/>
            <w:r w:rsidRPr="000C36B0">
              <w:t>organizatsiya-pitaniya</w:t>
            </w:r>
            <w:proofErr w:type="spellEnd"/>
            <w:r w:rsidRPr="000C36B0">
              <w:t>/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proofErr w:type="spellStart"/>
            <w:r>
              <w:t>Рудянская</w:t>
            </w:r>
            <w:proofErr w:type="spellEnd"/>
            <w:r>
              <w:t xml:space="preserve">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http://mourudjnoe.edusite.ru/p54aa1.html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proofErr w:type="spellStart"/>
            <w:r>
              <w:t>Сотниковская</w:t>
            </w:r>
            <w:proofErr w:type="spellEnd"/>
            <w:r>
              <w:t xml:space="preserve">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http://zotnikovo.ucoz.ru/index/organizacija_pitanija_shkolnikov/0-189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r>
              <w:t>Степняковская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http://xn----7sbbfo4abcjnmfe0agj6i8eg.xn--p1ai/</w:t>
            </w:r>
            <w:proofErr w:type="spellStart"/>
            <w:r w:rsidRPr="000C36B0">
              <w:t>pitanie</w:t>
            </w:r>
            <w:proofErr w:type="spellEnd"/>
            <w:r w:rsidRPr="000C36B0">
              <w:t>/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proofErr w:type="spellStart"/>
            <w:r>
              <w:t>Таеженская</w:t>
            </w:r>
            <w:proofErr w:type="spellEnd"/>
            <w:r>
              <w:t xml:space="preserve">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http://xn----7sbabwag7ackrq8ai3h4e.xn--p1ai/</w:t>
            </w:r>
            <w:proofErr w:type="spellStart"/>
            <w:r w:rsidRPr="000C36B0">
              <w:t>pitanie</w:t>
            </w:r>
            <w:proofErr w:type="spellEnd"/>
            <w:r w:rsidRPr="000C36B0">
              <w:t>/</w:t>
            </w:r>
          </w:p>
        </w:tc>
      </w:tr>
      <w:tr w:rsidR="000C36B0" w:rsidTr="000C36B0"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proofErr w:type="spellStart"/>
            <w:r>
              <w:t>Чечеульская</w:t>
            </w:r>
            <w:proofErr w:type="spellEnd"/>
            <w:r>
              <w:t xml:space="preserve">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http://che-shkola.narod.ru/pitanie.htm</w:t>
            </w:r>
          </w:p>
        </w:tc>
      </w:tr>
      <w:tr w:rsidR="000C36B0" w:rsidTr="000C36B0">
        <w:trPr>
          <w:trHeight w:val="310"/>
        </w:trPr>
        <w:tc>
          <w:tcPr>
            <w:tcW w:w="3186" w:type="dxa"/>
            <w:vAlign w:val="bottom"/>
          </w:tcPr>
          <w:p w:rsidR="000C36B0" w:rsidRDefault="000C36B0" w:rsidP="005A0C7F">
            <w:pPr>
              <w:spacing w:line="360" w:lineRule="auto"/>
            </w:pPr>
            <w:proofErr w:type="spellStart"/>
            <w:r>
              <w:t>Филимоновская</w:t>
            </w:r>
            <w:proofErr w:type="spellEnd"/>
            <w:r>
              <w:t xml:space="preserve"> СОШ</w:t>
            </w:r>
          </w:p>
        </w:tc>
        <w:tc>
          <w:tcPr>
            <w:tcW w:w="7350" w:type="dxa"/>
            <w:vAlign w:val="bottom"/>
          </w:tcPr>
          <w:p w:rsidR="000C36B0" w:rsidRDefault="000C36B0" w:rsidP="003B7012">
            <w:pPr>
              <w:spacing w:line="360" w:lineRule="auto"/>
            </w:pPr>
            <w:r w:rsidRPr="000C36B0">
              <w:t>http://filimschool.narod.ru/index/pitanie/0-110</w:t>
            </w:r>
          </w:p>
        </w:tc>
      </w:tr>
    </w:tbl>
    <w:p w:rsidR="00194AB0" w:rsidRDefault="00194AB0" w:rsidP="009A0001"/>
    <w:sectPr w:rsidR="00194AB0" w:rsidSect="00BD450B"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AB0"/>
    <w:rsid w:val="00080A65"/>
    <w:rsid w:val="000C36B0"/>
    <w:rsid w:val="000D3888"/>
    <w:rsid w:val="000F0F7A"/>
    <w:rsid w:val="00137948"/>
    <w:rsid w:val="00166767"/>
    <w:rsid w:val="00194AB0"/>
    <w:rsid w:val="001A62D8"/>
    <w:rsid w:val="001F65D2"/>
    <w:rsid w:val="001F6A0B"/>
    <w:rsid w:val="00210226"/>
    <w:rsid w:val="0022397C"/>
    <w:rsid w:val="0023044C"/>
    <w:rsid w:val="00245AE3"/>
    <w:rsid w:val="0026754B"/>
    <w:rsid w:val="0029753E"/>
    <w:rsid w:val="00297773"/>
    <w:rsid w:val="002D60AE"/>
    <w:rsid w:val="003104AE"/>
    <w:rsid w:val="003B7012"/>
    <w:rsid w:val="003D503A"/>
    <w:rsid w:val="0049607F"/>
    <w:rsid w:val="004F65C5"/>
    <w:rsid w:val="00546EA4"/>
    <w:rsid w:val="00570F85"/>
    <w:rsid w:val="00596C02"/>
    <w:rsid w:val="005A0C7F"/>
    <w:rsid w:val="005B2473"/>
    <w:rsid w:val="005B3970"/>
    <w:rsid w:val="006748FB"/>
    <w:rsid w:val="0075388B"/>
    <w:rsid w:val="00780046"/>
    <w:rsid w:val="007A4E33"/>
    <w:rsid w:val="007D2623"/>
    <w:rsid w:val="007D7FD8"/>
    <w:rsid w:val="00803394"/>
    <w:rsid w:val="008A3007"/>
    <w:rsid w:val="008A5D02"/>
    <w:rsid w:val="008B1BF4"/>
    <w:rsid w:val="00953471"/>
    <w:rsid w:val="00994F30"/>
    <w:rsid w:val="009A0001"/>
    <w:rsid w:val="009F1445"/>
    <w:rsid w:val="00A3154C"/>
    <w:rsid w:val="00A43462"/>
    <w:rsid w:val="00A94934"/>
    <w:rsid w:val="00B17CBB"/>
    <w:rsid w:val="00B51A5E"/>
    <w:rsid w:val="00B8683F"/>
    <w:rsid w:val="00BD450B"/>
    <w:rsid w:val="00BE5E13"/>
    <w:rsid w:val="00BF1F09"/>
    <w:rsid w:val="00C535A6"/>
    <w:rsid w:val="00C70D32"/>
    <w:rsid w:val="00C90E58"/>
    <w:rsid w:val="00D020EE"/>
    <w:rsid w:val="00D54F15"/>
    <w:rsid w:val="00DF4D5D"/>
    <w:rsid w:val="00E0372C"/>
    <w:rsid w:val="00EC4146"/>
    <w:rsid w:val="00F6117B"/>
    <w:rsid w:val="00F65B59"/>
    <w:rsid w:val="00F75F7A"/>
    <w:rsid w:val="00F940DD"/>
    <w:rsid w:val="00FA68B3"/>
    <w:rsid w:val="00FD51D4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AD2C0"/>
  <w15:docId w15:val="{CAAEC826-A4C4-482C-8FB9-61C5384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D262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D2623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F940DD"/>
  </w:style>
  <w:style w:type="character" w:styleId="a6">
    <w:name w:val="Hyperlink"/>
    <w:uiPriority w:val="99"/>
    <w:unhideWhenUsed/>
    <w:rsid w:val="00166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результатам проверки надзорных органов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результатам проверки надзорных органов</dc:title>
  <dc:subject/>
  <dc:creator>comp15</dc:creator>
  <cp:keywords/>
  <dc:description/>
  <cp:lastModifiedBy>admen</cp:lastModifiedBy>
  <cp:revision>11</cp:revision>
  <cp:lastPrinted>2020-04-27T05:18:00Z</cp:lastPrinted>
  <dcterms:created xsi:type="dcterms:W3CDTF">2015-10-12T09:12:00Z</dcterms:created>
  <dcterms:modified xsi:type="dcterms:W3CDTF">2020-10-07T07:32:00Z</dcterms:modified>
</cp:coreProperties>
</file>